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823B0B" w:themeColor="accent2" w:themeShade="7F"/>
  <w:body>
    <w:p w14:paraId="137B71EA" w14:textId="7A9D63FC" w:rsidR="00C4462F" w:rsidRPr="009C4947" w:rsidRDefault="00A37F2C" w:rsidP="00A37F2C">
      <w:pPr>
        <w:spacing w:after="0"/>
        <w:jc w:val="center"/>
        <w:rPr>
          <w:rStyle w:val="Collegamentoipertestuale"/>
          <w:color w:val="2F5496"/>
          <w:sz w:val="28"/>
          <w:szCs w:val="28"/>
          <w:u w:val="none"/>
        </w:rPr>
      </w:pPr>
      <w:r w:rsidRPr="009C4947">
        <w:rPr>
          <w:noProof/>
        </w:rPr>
        <w:drawing>
          <wp:inline distT="0" distB="0" distL="0" distR="0" wp14:anchorId="53A0A05A" wp14:editId="301CEDE1">
            <wp:extent cx="1878867" cy="1042035"/>
            <wp:effectExtent l="0" t="0" r="7620" b="571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970" cy="104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66CD" w:rsidRPr="009C4947">
        <w:rPr>
          <w:noProof/>
        </w:rPr>
        <w:drawing>
          <wp:inline distT="0" distB="0" distL="0" distR="0" wp14:anchorId="4DD1AE36" wp14:editId="3EEC22CA">
            <wp:extent cx="5818409" cy="1045210"/>
            <wp:effectExtent l="0" t="0" r="0" b="254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68063"/>
                    <a:stretch/>
                  </pic:blipFill>
                  <pic:spPr bwMode="auto">
                    <a:xfrm>
                      <a:off x="0" y="0"/>
                      <a:ext cx="5818409" cy="104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C4947">
        <w:rPr>
          <w:noProof/>
          <w:color w:val="2F5496"/>
          <w:sz w:val="28"/>
          <w:szCs w:val="28"/>
        </w:rPr>
        <w:drawing>
          <wp:inline distT="0" distB="0" distL="0" distR="0" wp14:anchorId="7A64C009" wp14:editId="5082564D">
            <wp:extent cx="2044054" cy="10477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324" cy="104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AA8CF" w14:textId="4A48C9C7" w:rsidR="007666CD" w:rsidRDefault="00C04387" w:rsidP="007666CD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F3F0BAD" wp14:editId="7BAE105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452326" cy="1231641"/>
                <wp:effectExtent l="0" t="0" r="0" b="698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326" cy="123164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4F6A77" w14:textId="0F227A3C" w:rsidR="00941475" w:rsidRPr="00941475" w:rsidRDefault="00941475" w:rsidP="00941475">
                            <w:pPr>
                              <w:spacing w:after="0"/>
                              <w:jc w:val="center"/>
                              <w:rPr>
                                <w:rStyle w:val="Collegamentoipertestual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41475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  <w:t>ENERGIA ALLA BASE DEL BENESSERE</w:t>
                            </w:r>
                            <w:r w:rsidRPr="00941475">
                              <w:rPr>
                                <w:rStyle w:val="Collegamentoipertestuale"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FA6A442" w14:textId="77777777" w:rsidR="007B330A" w:rsidRPr="00C4462F" w:rsidRDefault="007B330A" w:rsidP="007B330A">
                            <w:pPr>
                              <w:widowControl w:val="0"/>
                              <w:spacing w:after="0" w:line="276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4462F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  <w:t>EDUCAZIONE AMBIENTALE</w:t>
                            </w:r>
                          </w:p>
                          <w:p w14:paraId="66F85FFA" w14:textId="77777777" w:rsidR="007B330A" w:rsidRDefault="007B330A" w:rsidP="007B330A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F0BA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0;margin-top:.9pt;width:271.85pt;height:97pt;z-index:2516592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" fillcolor="#823b0b [1605]" stroked="f">
                <v:textbox inset="2.88pt,2.88pt,2.88pt,2.88pt">
                  <w:txbxContent>
                    <w:p w14:paraId="554F6A77" w14:textId="0F227A3C" w:rsidR="00941475" w:rsidRPr="00941475" w:rsidRDefault="00941475" w:rsidP="00941475">
                      <w:pPr>
                        <w:spacing w:after="0"/>
                        <w:jc w:val="center"/>
                        <w:rPr>
                          <w:rStyle w:val="Collegamentoipertestual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41475">
                        <w:rPr>
                          <w:b/>
                          <w:i/>
                          <w:iCs/>
                          <w:color w:val="FFFFFF" w:themeColor="background1"/>
                          <w:sz w:val="44"/>
                          <w:szCs w:val="44"/>
                        </w:rPr>
                        <w:t>ENERGIA ALLA BASE DEL BENESSERE</w:t>
                      </w:r>
                      <w:r w:rsidRPr="00941475">
                        <w:rPr>
                          <w:rStyle w:val="Collegamentoipertestuale"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A6A442" w14:textId="77777777" w:rsidR="007B330A" w:rsidRPr="00C4462F" w:rsidRDefault="007B330A" w:rsidP="007B330A">
                      <w:pPr>
                        <w:widowControl w:val="0"/>
                        <w:spacing w:after="0" w:line="276" w:lineRule="auto"/>
                        <w:jc w:val="center"/>
                        <w:rPr>
                          <w:b/>
                          <w:i/>
                          <w:i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C4462F">
                        <w:rPr>
                          <w:b/>
                          <w:i/>
                          <w:iCs/>
                          <w:color w:val="FFFFFF" w:themeColor="background1"/>
                          <w:sz w:val="44"/>
                          <w:szCs w:val="44"/>
                        </w:rPr>
                        <w:t>EDUCAZIONE AMBIENTALE</w:t>
                      </w:r>
                    </w:p>
                    <w:p w14:paraId="66F85FFA" w14:textId="77777777" w:rsidR="007B330A" w:rsidRDefault="007B330A" w:rsidP="007B330A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i/>
                          <w:iCs/>
                          <w:color w:val="FFFFFF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6"/>
                          <w:szCs w:val="36"/>
                          <w:u w:val="singl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33A1AD" w14:textId="49AF915D" w:rsidR="00604AA6" w:rsidRDefault="00442370" w:rsidP="007666CD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743CA" wp14:editId="57314FC9">
                <wp:simplePos x="0" y="0"/>
                <wp:positionH relativeFrom="column">
                  <wp:posOffset>4286250</wp:posOffset>
                </wp:positionH>
                <wp:positionV relativeFrom="paragraph">
                  <wp:posOffset>132715</wp:posOffset>
                </wp:positionV>
                <wp:extent cx="4864100" cy="981075"/>
                <wp:effectExtent l="0" t="0" r="0" b="9525"/>
                <wp:wrapNone/>
                <wp:docPr id="6" name="Rettangolo con angoli arrotondat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0" cy="981075"/>
                        </a:xfrm>
                        <a:prstGeom prst="roundRect">
                          <a:avLst>
                            <a:gd name="adj" fmla="val 14131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C3123" id="Rettangolo con angoli arrotondati 6" o:spid="_x0000_s1026" style="position:absolute;margin-left:337.5pt;margin-top:10.45pt;width:383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2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" fillcolor="#823b0b [1605]" stroked="f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78F1A" wp14:editId="505E7D18">
                <wp:simplePos x="0" y="0"/>
                <wp:positionH relativeFrom="column">
                  <wp:posOffset>4229100</wp:posOffset>
                </wp:positionH>
                <wp:positionV relativeFrom="paragraph">
                  <wp:posOffset>8890</wp:posOffset>
                </wp:positionV>
                <wp:extent cx="4876800" cy="1047750"/>
                <wp:effectExtent l="0" t="0" r="19050" b="19050"/>
                <wp:wrapNone/>
                <wp:docPr id="8" name="Rettangolo con angoli arrotonda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04775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E07DA" w14:textId="77777777" w:rsidR="00442370" w:rsidRDefault="00B97F93" w:rsidP="004B297A">
                            <w:pPr>
                              <w:spacing w:after="0"/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</w:pPr>
                            <w:r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 xml:space="preserve">Webinar </w:t>
                            </w:r>
                            <w:r w:rsidR="000C76D6"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 xml:space="preserve">giovedì </w:t>
                            </w:r>
                            <w:r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 xml:space="preserve">22 e </w:t>
                            </w:r>
                            <w:r w:rsidR="00EB054E"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 xml:space="preserve">lunedì </w:t>
                            </w:r>
                            <w:r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 xml:space="preserve">26 </w:t>
                            </w:r>
                            <w:r w:rsidR="00601E5A"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>aprile</w:t>
                            </w:r>
                            <w:r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 xml:space="preserve"> ore 17</w:t>
                            </w:r>
                            <w:r w:rsidR="008871EB"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>-</w:t>
                            </w:r>
                            <w:r w:rsidR="008871EB"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>1</w:t>
                            </w:r>
                            <w:r w:rsidR="00EB054E"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>8</w:t>
                            </w:r>
                            <w:r w:rsidRPr="00442370">
                              <w:rPr>
                                <w:b/>
                                <w:i/>
                                <w:iCs/>
                                <w:color w:val="1F386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297A"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8E435DB" w14:textId="5BA3A216" w:rsidR="004B297A" w:rsidRPr="00442370" w:rsidRDefault="004B297A" w:rsidP="004B297A">
                            <w:pPr>
                              <w:spacing w:after="0"/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</w:pPr>
                            <w:r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>Piattaforma Webex Cisco.</w:t>
                            </w:r>
                          </w:p>
                          <w:p w14:paraId="65F30439" w14:textId="37D93D20" w:rsidR="004B297A" w:rsidRPr="00442370" w:rsidRDefault="00EB054E" w:rsidP="004B297A">
                            <w:pPr>
                              <w:spacing w:after="0"/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</w:pPr>
                            <w:r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>ore 2 di webinar + ore 3 di studio individuale e Test</w:t>
                            </w:r>
                            <w:r w:rsidR="004B297A" w:rsidRPr="00442370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CD4F81F" w14:textId="3DD3C137" w:rsidR="008847A1" w:rsidRPr="00B12C95" w:rsidRDefault="008847A1" w:rsidP="008847A1">
                            <w:pPr>
                              <w:spacing w:after="0"/>
                              <w:rPr>
                                <w:b/>
                                <w:color w:val="1F3864"/>
                                <w:sz w:val="24"/>
                                <w:szCs w:val="24"/>
                              </w:rPr>
                            </w:pPr>
                            <w:r w:rsidRPr="00B12C95">
                              <w:rPr>
                                <w:b/>
                                <w:color w:val="1F3864"/>
                                <w:sz w:val="24"/>
                                <w:szCs w:val="24"/>
                              </w:rPr>
                              <w:t>Scadenza</w:t>
                            </w:r>
                            <w:r>
                              <w:rPr>
                                <w:b/>
                                <w:color w:val="1F3864"/>
                                <w:sz w:val="24"/>
                                <w:szCs w:val="24"/>
                              </w:rPr>
                              <w:t xml:space="preserve"> incontro (per gli allegati) e compilazione test :  6 maggio</w:t>
                            </w:r>
                          </w:p>
                          <w:p w14:paraId="113FB081" w14:textId="77777777" w:rsidR="008847A1" w:rsidRDefault="008847A1" w:rsidP="008847A1">
                            <w:pPr>
                              <w:jc w:val="center"/>
                            </w:pPr>
                          </w:p>
                          <w:p w14:paraId="125EE43D" w14:textId="36F5EDAD" w:rsidR="00B97F93" w:rsidRDefault="00B97F93" w:rsidP="00B97F93">
                            <w:pPr>
                              <w:spacing w:after="0"/>
                              <w:rPr>
                                <w:b/>
                                <w:i/>
                                <w:iCs/>
                                <w:color w:val="1F3864"/>
                                <w:sz w:val="32"/>
                                <w:szCs w:val="32"/>
                              </w:rPr>
                            </w:pPr>
                          </w:p>
                          <w:p w14:paraId="0B18C02D" w14:textId="77777777" w:rsidR="00B97F93" w:rsidRDefault="00B97F93" w:rsidP="00B97F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78F1A" id="Rettangolo con angoli arrotondati 8" o:spid="_x0000_s1027" style="position:absolute;left:0;text-align:left;margin-left:333pt;margin-top:.7pt;width:384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" fillcolor="#f4b083 [1941]" strokecolor="#1f4d78 [1604]" strokeweight="1pt">
                <v:stroke joinstyle="miter"/>
                <v:textbox>
                  <w:txbxContent>
                    <w:p w14:paraId="2F8E07DA" w14:textId="77777777" w:rsidR="00442370" w:rsidRDefault="00B97F93" w:rsidP="004B297A">
                      <w:pPr>
                        <w:spacing w:after="0"/>
                        <w:rPr>
                          <w:b/>
                          <w:color w:val="1F3864"/>
                          <w:sz w:val="28"/>
                          <w:szCs w:val="28"/>
                        </w:rPr>
                      </w:pPr>
                      <w:r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 xml:space="preserve">Webinar </w:t>
                      </w:r>
                      <w:r w:rsidR="000C76D6"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 xml:space="preserve">giovedì </w:t>
                      </w:r>
                      <w:r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 xml:space="preserve">22 e </w:t>
                      </w:r>
                      <w:r w:rsidR="00EB054E"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 xml:space="preserve">lunedì </w:t>
                      </w:r>
                      <w:r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 xml:space="preserve">26 </w:t>
                      </w:r>
                      <w:r w:rsidR="00601E5A"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>aprile</w:t>
                      </w:r>
                      <w:r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 xml:space="preserve"> ore 17</w:t>
                      </w:r>
                      <w:r w:rsidR="008871EB"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 xml:space="preserve"> </w:t>
                      </w:r>
                      <w:r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>-</w:t>
                      </w:r>
                      <w:r w:rsidR="008871EB"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 xml:space="preserve"> </w:t>
                      </w:r>
                      <w:r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>1</w:t>
                      </w:r>
                      <w:r w:rsidR="00EB054E"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>8</w:t>
                      </w:r>
                      <w:r w:rsidRPr="00442370">
                        <w:rPr>
                          <w:b/>
                          <w:i/>
                          <w:iCs/>
                          <w:color w:val="1F3864"/>
                          <w:sz w:val="28"/>
                          <w:szCs w:val="28"/>
                        </w:rPr>
                        <w:t xml:space="preserve"> </w:t>
                      </w:r>
                      <w:r w:rsidR="004B297A"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8E435DB" w14:textId="5BA3A216" w:rsidR="004B297A" w:rsidRPr="00442370" w:rsidRDefault="004B297A" w:rsidP="004B297A">
                      <w:pPr>
                        <w:spacing w:after="0"/>
                        <w:rPr>
                          <w:b/>
                          <w:color w:val="1F3864"/>
                          <w:sz w:val="28"/>
                          <w:szCs w:val="28"/>
                        </w:rPr>
                      </w:pPr>
                      <w:r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>Piattaforma Webex Cisco.</w:t>
                      </w:r>
                    </w:p>
                    <w:p w14:paraId="65F30439" w14:textId="37D93D20" w:rsidR="004B297A" w:rsidRPr="00442370" w:rsidRDefault="00EB054E" w:rsidP="004B297A">
                      <w:pPr>
                        <w:spacing w:after="0"/>
                        <w:rPr>
                          <w:b/>
                          <w:color w:val="1F3864"/>
                          <w:sz w:val="28"/>
                          <w:szCs w:val="28"/>
                        </w:rPr>
                      </w:pPr>
                      <w:r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>ore 2 di webinar + ore 3 di studio individuale e Test</w:t>
                      </w:r>
                      <w:r w:rsidR="004B297A" w:rsidRPr="00442370">
                        <w:rPr>
                          <w:b/>
                          <w:color w:val="1F3864"/>
                          <w:sz w:val="28"/>
                          <w:szCs w:val="28"/>
                        </w:rPr>
                        <w:t>.</w:t>
                      </w:r>
                    </w:p>
                    <w:p w14:paraId="7CD4F81F" w14:textId="3DD3C137" w:rsidR="008847A1" w:rsidRPr="00B12C95" w:rsidRDefault="008847A1" w:rsidP="008847A1">
                      <w:pPr>
                        <w:spacing w:after="0"/>
                        <w:rPr>
                          <w:b/>
                          <w:color w:val="1F3864"/>
                          <w:sz w:val="24"/>
                          <w:szCs w:val="24"/>
                        </w:rPr>
                      </w:pPr>
                      <w:r w:rsidRPr="00B12C95">
                        <w:rPr>
                          <w:b/>
                          <w:color w:val="1F3864"/>
                          <w:sz w:val="24"/>
                          <w:szCs w:val="24"/>
                        </w:rPr>
                        <w:t>Scadenza</w:t>
                      </w:r>
                      <w:r>
                        <w:rPr>
                          <w:b/>
                          <w:color w:val="1F3864"/>
                          <w:sz w:val="24"/>
                          <w:szCs w:val="24"/>
                        </w:rPr>
                        <w:t xml:space="preserve"> incontro (per gli allegati) e compilazione test :  6 maggio</w:t>
                      </w:r>
                    </w:p>
                    <w:p w14:paraId="113FB081" w14:textId="77777777" w:rsidR="008847A1" w:rsidRDefault="008847A1" w:rsidP="008847A1">
                      <w:pPr>
                        <w:jc w:val="center"/>
                      </w:pPr>
                    </w:p>
                    <w:p w14:paraId="125EE43D" w14:textId="36F5EDAD" w:rsidR="00B97F93" w:rsidRDefault="00B97F93" w:rsidP="00B97F93">
                      <w:pPr>
                        <w:spacing w:after="0"/>
                        <w:rPr>
                          <w:b/>
                          <w:i/>
                          <w:iCs/>
                          <w:color w:val="1F3864"/>
                          <w:sz w:val="32"/>
                          <w:szCs w:val="32"/>
                        </w:rPr>
                      </w:pPr>
                    </w:p>
                    <w:p w14:paraId="0B18C02D" w14:textId="77777777" w:rsidR="00B97F93" w:rsidRDefault="00B97F93" w:rsidP="00B97F9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C3C49EC" w14:textId="0E02AD33" w:rsidR="00FD3CEE" w:rsidRDefault="00FD3CEE" w:rsidP="007666CD">
      <w:pPr>
        <w:jc w:val="center"/>
      </w:pPr>
    </w:p>
    <w:p w14:paraId="24F1CECD" w14:textId="14A67D49" w:rsidR="00A9204E" w:rsidRPr="007115A4" w:rsidRDefault="00D945D3" w:rsidP="007666CD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35957C33" wp14:editId="1D90E75A">
                <wp:simplePos x="0" y="0"/>
                <wp:positionH relativeFrom="margin">
                  <wp:posOffset>3529330</wp:posOffset>
                </wp:positionH>
                <wp:positionV relativeFrom="paragraph">
                  <wp:posOffset>546735</wp:posOffset>
                </wp:positionV>
                <wp:extent cx="6229985" cy="3839210"/>
                <wp:effectExtent l="0" t="0" r="18415" b="2794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38392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80000"/>
                          </a:schemeClr>
                        </a:solidFill>
                        <a:ln w="25400">
                          <a:solidFill>
                            <a:srgbClr val="922661">
                              <a:alpha val="82001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F53210" w14:textId="77777777" w:rsidR="00214087" w:rsidRPr="004F3943" w:rsidRDefault="00214087" w:rsidP="00C04387">
                            <w:pPr>
                              <w:spacing w:after="0"/>
                              <w:rPr>
                                <w:b/>
                                <w:i/>
                                <w:iCs/>
                                <w:color w:val="1F3864"/>
                                <w:sz w:val="16"/>
                                <w:szCs w:val="16"/>
                              </w:rPr>
                            </w:pPr>
                          </w:p>
                          <w:p w14:paraId="69C88505" w14:textId="3FE70D47" w:rsidR="00C04387" w:rsidRPr="00A13C7B" w:rsidRDefault="00C04387" w:rsidP="00C04387">
                            <w:pPr>
                              <w:spacing w:after="0"/>
                              <w:rPr>
                                <w:b/>
                                <w:color w:val="1F3864"/>
                                <w:sz w:val="32"/>
                                <w:szCs w:val="32"/>
                              </w:rPr>
                            </w:pPr>
                            <w:r w:rsidRPr="00A13C7B">
                              <w:rPr>
                                <w:b/>
                                <w:i/>
                                <w:iCs/>
                                <w:color w:val="1F3864"/>
                                <w:sz w:val="32"/>
                                <w:szCs w:val="32"/>
                              </w:rPr>
                              <w:t>ENERGIA ALLA BASE DEL BENESSERE E CONTENIMENTO DELL’EFFETTO SERRA CON LE NUOVE TECNOLOGIE</w:t>
                            </w:r>
                            <w:r w:rsidRPr="00A13C7B">
                              <w:rPr>
                                <w:b/>
                                <w:color w:val="1F386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DDD94C8" w14:textId="77777777" w:rsidR="00FC2C0A" w:rsidRPr="00FC2C0A" w:rsidRDefault="00FC2C0A" w:rsidP="00C04387">
                            <w:pPr>
                              <w:spacing w:after="0"/>
                              <w:ind w:right="66"/>
                              <w:rPr>
                                <w:b/>
                                <w:bCs/>
                                <w:i/>
                                <w:iCs/>
                                <w:color w:val="1F3864"/>
                                <w:sz w:val="24"/>
                                <w:szCs w:val="24"/>
                              </w:rPr>
                            </w:pPr>
                            <w:r w:rsidRPr="00FC2C0A">
                              <w:rPr>
                                <w:b/>
                                <w:bCs/>
                                <w:i/>
                                <w:iCs/>
                                <w:color w:val="1F3864"/>
                                <w:sz w:val="24"/>
                                <w:szCs w:val="24"/>
                              </w:rPr>
                              <w:t>Relatore:</w:t>
                            </w:r>
                          </w:p>
                          <w:p w14:paraId="4CA4015C" w14:textId="13DE2FD4" w:rsidR="00C04387" w:rsidRPr="00FC2C0A" w:rsidRDefault="00C04387" w:rsidP="00C04387">
                            <w:pPr>
                              <w:spacing w:after="0"/>
                              <w:ind w:right="66"/>
                              <w:rPr>
                                <w:b/>
                                <w:bCs/>
                                <w:i/>
                                <w:iCs/>
                                <w:color w:val="1F3864"/>
                                <w:sz w:val="24"/>
                                <w:szCs w:val="24"/>
                              </w:rPr>
                            </w:pPr>
                            <w:r w:rsidRPr="00FC2C0A">
                              <w:rPr>
                                <w:b/>
                                <w:bCs/>
                                <w:i/>
                                <w:iCs/>
                                <w:color w:val="1F3864"/>
                                <w:sz w:val="24"/>
                                <w:szCs w:val="24"/>
                              </w:rPr>
                              <w:t xml:space="preserve">Prof. Ing. Luigi Ferruglio </w:t>
                            </w:r>
                          </w:p>
                          <w:p w14:paraId="4AD4F984" w14:textId="77777777" w:rsidR="00C04387" w:rsidRPr="00FC2C0A" w:rsidRDefault="00C04387" w:rsidP="00C04387">
                            <w:pPr>
                              <w:spacing w:after="0"/>
                              <w:ind w:right="66"/>
                              <w:rPr>
                                <w:b/>
                                <w:bCs/>
                                <w:i/>
                                <w:iCs/>
                                <w:color w:val="1F3864"/>
                                <w:sz w:val="24"/>
                                <w:szCs w:val="24"/>
                              </w:rPr>
                            </w:pPr>
                            <w:r w:rsidRPr="00FC2C0A">
                              <w:rPr>
                                <w:b/>
                                <w:bCs/>
                                <w:i/>
                                <w:iCs/>
                                <w:color w:val="1F3864"/>
                                <w:sz w:val="24"/>
                                <w:szCs w:val="24"/>
                              </w:rPr>
                              <w:t>Docente di Elettrotecnica e Sistemi – ex Energy Manager Ansaldo Energia</w:t>
                            </w:r>
                          </w:p>
                          <w:p w14:paraId="67D07887" w14:textId="2744843B" w:rsidR="00214087" w:rsidRPr="00A13C7B" w:rsidRDefault="00214087" w:rsidP="00C04387">
                            <w:pPr>
                              <w:spacing w:after="0"/>
                              <w:rPr>
                                <w:b/>
                                <w:color w:val="1F386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F3864"/>
                                <w:sz w:val="32"/>
                                <w:szCs w:val="32"/>
                              </w:rPr>
                              <w:tab/>
                            </w:r>
                            <w:r w:rsidRPr="00265AB7">
                              <w:rPr>
                                <w:b/>
                                <w:color w:val="1F3864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b/>
                                <w:color w:val="1F3864"/>
                                <w:sz w:val="32"/>
                                <w:szCs w:val="32"/>
                              </w:rPr>
                              <w:t xml:space="preserve"> aprile</w:t>
                            </w:r>
                          </w:p>
                          <w:p w14:paraId="147EFE53" w14:textId="77777777" w:rsidR="00C04387" w:rsidRPr="00A13C7B" w:rsidRDefault="00C04387" w:rsidP="00C0438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59" w:lineRule="auto"/>
                              <w:rPr>
                                <w:b/>
                                <w:i/>
                                <w:iCs/>
                                <w:color w:val="1F3864"/>
                                <w:sz w:val="32"/>
                                <w:szCs w:val="32"/>
                              </w:rPr>
                            </w:pPr>
                            <w:r w:rsidRPr="00A13C7B">
                              <w:rPr>
                                <w:b/>
                                <w:i/>
                                <w:iCs/>
                                <w:color w:val="1F3864"/>
                                <w:sz w:val="32"/>
                                <w:szCs w:val="32"/>
                              </w:rPr>
                              <w:t>Energia Elettrica, Green Economy, Realtà e prospettive.</w:t>
                            </w:r>
                          </w:p>
                          <w:p w14:paraId="72E82888" w14:textId="77777777" w:rsidR="00214087" w:rsidRDefault="00C04387" w:rsidP="0021408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59" w:lineRule="auto"/>
                              <w:rPr>
                                <w:b/>
                                <w:i/>
                                <w:iCs/>
                                <w:color w:val="1F3864"/>
                                <w:sz w:val="32"/>
                                <w:szCs w:val="32"/>
                              </w:rPr>
                            </w:pPr>
                            <w:r w:rsidRPr="00A13C7B">
                              <w:rPr>
                                <w:b/>
                                <w:i/>
                                <w:iCs/>
                                <w:color w:val="1F3864"/>
                                <w:sz w:val="32"/>
                                <w:szCs w:val="32"/>
                              </w:rPr>
                              <w:t>Ecocompatibilità</w:t>
                            </w:r>
                          </w:p>
                          <w:p w14:paraId="32023622" w14:textId="77777777" w:rsidR="005F3BA6" w:rsidRPr="005F3BA6" w:rsidRDefault="005F3BA6" w:rsidP="00214087">
                            <w:pPr>
                              <w:spacing w:after="0" w:line="259" w:lineRule="auto"/>
                              <w:ind w:left="720"/>
                              <w:jc w:val="both"/>
                              <w:rPr>
                                <w:b/>
                                <w:color w:val="1F3864"/>
                                <w:sz w:val="16"/>
                                <w:szCs w:val="16"/>
                              </w:rPr>
                            </w:pPr>
                          </w:p>
                          <w:p w14:paraId="73F3F8EF" w14:textId="08800310" w:rsidR="00214087" w:rsidRPr="00214087" w:rsidRDefault="00214087" w:rsidP="00214087">
                            <w:pPr>
                              <w:spacing w:after="0" w:line="259" w:lineRule="auto"/>
                              <w:ind w:left="720"/>
                              <w:jc w:val="both"/>
                              <w:rPr>
                                <w:b/>
                                <w:i/>
                                <w:iCs/>
                                <w:color w:val="1F3864"/>
                                <w:sz w:val="32"/>
                                <w:szCs w:val="32"/>
                              </w:rPr>
                            </w:pPr>
                            <w:r w:rsidRPr="00265AB7">
                              <w:rPr>
                                <w:b/>
                                <w:color w:val="1F3864"/>
                                <w:sz w:val="36"/>
                                <w:szCs w:val="36"/>
                              </w:rPr>
                              <w:t>26</w:t>
                            </w:r>
                            <w:r w:rsidRPr="00214087">
                              <w:rPr>
                                <w:b/>
                                <w:color w:val="1F3864"/>
                                <w:sz w:val="32"/>
                                <w:szCs w:val="32"/>
                              </w:rPr>
                              <w:t xml:space="preserve"> aprile</w:t>
                            </w:r>
                          </w:p>
                          <w:p w14:paraId="66EF62A8" w14:textId="7D416D1D" w:rsidR="00C04387" w:rsidRPr="00A13C7B" w:rsidRDefault="00C04387" w:rsidP="00C0438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59" w:lineRule="auto"/>
                              <w:rPr>
                                <w:b/>
                                <w:i/>
                                <w:iCs/>
                                <w:color w:val="1F3864"/>
                                <w:sz w:val="32"/>
                                <w:szCs w:val="32"/>
                              </w:rPr>
                            </w:pPr>
                            <w:r w:rsidRPr="00A13C7B">
                              <w:rPr>
                                <w:b/>
                                <w:i/>
                                <w:iCs/>
                                <w:color w:val="1F3864"/>
                                <w:sz w:val="32"/>
                                <w:szCs w:val="32"/>
                              </w:rPr>
                              <w:t xml:space="preserve">Inquinamento e Rifiuti.         </w:t>
                            </w:r>
                          </w:p>
                          <w:p w14:paraId="08A8C331" w14:textId="77777777" w:rsidR="00C04387" w:rsidRPr="00A13C7B" w:rsidRDefault="00C04387" w:rsidP="00C0438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59" w:lineRule="auto"/>
                              <w:rPr>
                                <w:b/>
                                <w:color w:val="1F3864"/>
                                <w:sz w:val="32"/>
                                <w:szCs w:val="32"/>
                              </w:rPr>
                            </w:pPr>
                            <w:r w:rsidRPr="00A13C7B">
                              <w:rPr>
                                <w:b/>
                                <w:i/>
                                <w:iCs/>
                                <w:color w:val="1F3864"/>
                                <w:sz w:val="32"/>
                                <w:szCs w:val="32"/>
                              </w:rPr>
                              <w:t>Veicoli elettrici, Nuove frontiere delle Comunicazioni</w:t>
                            </w:r>
                            <w:r w:rsidRPr="00A13C7B">
                              <w:rPr>
                                <w:b/>
                                <w:color w:val="1F386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94DDD12" w14:textId="77777777" w:rsidR="004F3943" w:rsidRPr="00FC2C0A" w:rsidRDefault="004F3943" w:rsidP="007B330A">
                            <w:pPr>
                              <w:spacing w:after="0" w:line="256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6D38B6C" w14:textId="18D21892" w:rsidR="004F3943" w:rsidRPr="004F3943" w:rsidRDefault="004F3943" w:rsidP="007B330A">
                            <w:pPr>
                              <w:spacing w:after="0" w:line="256" w:lineRule="auto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F394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I materiali utilizzati nell’Incontro</w:t>
                            </w:r>
                            <w:r w:rsidR="007B330A" w:rsidRPr="004F394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F394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saran</w:t>
                            </w:r>
                            <w:r w:rsidR="009400F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n</w:t>
                            </w:r>
                            <w:r w:rsidRPr="004F394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o scaricabili da : </w:t>
                            </w:r>
                          </w:p>
                          <w:p w14:paraId="547372F8" w14:textId="2082CC22" w:rsidR="007B330A" w:rsidRPr="004F3943" w:rsidRDefault="006D5A05" w:rsidP="007B330A">
                            <w:pPr>
                              <w:spacing w:after="0" w:line="256" w:lineRule="aut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hyperlink r:id="rId13" w:history="1">
                              <w:proofErr w:type="spellStart"/>
                              <w:r w:rsidR="004F3943" w:rsidRPr="004F3943">
                                <w:rPr>
                                  <w:rStyle w:val="Collegamentoipertestuale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www.uciimliguria.it</w:t>
                              </w:r>
                              <w:proofErr w:type="spellEnd"/>
                            </w:hyperlink>
                            <w:r w:rsidR="004F3943" w:rsidRPr="004F3943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e   </w:t>
                            </w:r>
                            <w:hyperlink r:id="rId14" w:history="1">
                              <w:proofErr w:type="spellStart"/>
                              <w:r w:rsidR="004F3943" w:rsidRPr="004F3943">
                                <w:rPr>
                                  <w:rStyle w:val="Collegamentoipertestuale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https</w:t>
                              </w:r>
                              <w:proofErr w:type="spellEnd"/>
                              <w:r w:rsidR="004F3943" w:rsidRPr="004F3943">
                                <w:rPr>
                                  <w:rStyle w:val="Collegamentoipertestuale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="004F3943" w:rsidRPr="004F3943">
                                <w:rPr>
                                  <w:rStyle w:val="Collegamentoipertestuale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uciim.webex.com</w:t>
                              </w:r>
                              <w:proofErr w:type="spellEnd"/>
                              <w:r w:rsidR="004F3943" w:rsidRPr="004F3943">
                                <w:rPr>
                                  <w:rStyle w:val="Collegamentoipertestuale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/</w:t>
                              </w:r>
                              <w:proofErr w:type="spellStart"/>
                              <w:r w:rsidR="004F3943" w:rsidRPr="004F3943">
                                <w:rPr>
                                  <w:rStyle w:val="Collegamentoipertestuale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meet</w:t>
                              </w:r>
                              <w:proofErr w:type="spellEnd"/>
                              <w:r w:rsidR="004F3943" w:rsidRPr="004F3943">
                                <w:rPr>
                                  <w:rStyle w:val="Collegamentoipertestuale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/</w:t>
                              </w:r>
                              <w:proofErr w:type="spellStart"/>
                              <w:r w:rsidR="004F3943" w:rsidRPr="004F3943">
                                <w:rPr>
                                  <w:rStyle w:val="Collegamentoipertestuale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genova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57C33" id="Casella di testo 1" o:spid="_x0000_s1028" type="#_x0000_t202" style="position:absolute;left:0;text-align:left;margin-left:277.9pt;margin-top:43.05pt;width:490.55pt;height:302.3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" fillcolor="#fbe4d5 [661]" strokecolor="#922661" strokeweight="2pt">
                <v:fill opacity="52428f"/>
                <v:stroke opacity="53713f"/>
                <v:textbox inset="2.88pt,2.88pt,2.88pt,2.88pt">
                  <w:txbxContent>
                    <w:p w14:paraId="1DF53210" w14:textId="77777777" w:rsidR="00214087" w:rsidRPr="004F3943" w:rsidRDefault="00214087" w:rsidP="00C04387">
                      <w:pPr>
                        <w:spacing w:after="0"/>
                        <w:rPr>
                          <w:b/>
                          <w:i/>
                          <w:iCs/>
                          <w:color w:val="1F3864"/>
                          <w:sz w:val="16"/>
                          <w:szCs w:val="16"/>
                        </w:rPr>
                      </w:pPr>
                    </w:p>
                    <w:p w14:paraId="69C88505" w14:textId="3FE70D47" w:rsidR="00C04387" w:rsidRPr="00A13C7B" w:rsidRDefault="00C04387" w:rsidP="00C04387">
                      <w:pPr>
                        <w:spacing w:after="0"/>
                        <w:rPr>
                          <w:b/>
                          <w:color w:val="1F3864"/>
                          <w:sz w:val="32"/>
                          <w:szCs w:val="32"/>
                        </w:rPr>
                      </w:pPr>
                      <w:r w:rsidRPr="00A13C7B">
                        <w:rPr>
                          <w:b/>
                          <w:i/>
                          <w:iCs/>
                          <w:color w:val="1F3864"/>
                          <w:sz w:val="32"/>
                          <w:szCs w:val="32"/>
                        </w:rPr>
                        <w:t>ENERGIA ALLA BASE DEL BENESSERE E CONTENIMENTO DELL’EFFETTO SERRA CON LE NUOVE TECNOLOGIE</w:t>
                      </w:r>
                      <w:r w:rsidRPr="00A13C7B">
                        <w:rPr>
                          <w:b/>
                          <w:color w:val="1F386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DDD94C8" w14:textId="77777777" w:rsidR="00FC2C0A" w:rsidRPr="00FC2C0A" w:rsidRDefault="00FC2C0A" w:rsidP="00C04387">
                      <w:pPr>
                        <w:spacing w:after="0"/>
                        <w:ind w:right="66"/>
                        <w:rPr>
                          <w:b/>
                          <w:bCs/>
                          <w:i/>
                          <w:iCs/>
                          <w:color w:val="1F3864"/>
                          <w:sz w:val="24"/>
                          <w:szCs w:val="24"/>
                        </w:rPr>
                      </w:pPr>
                      <w:r w:rsidRPr="00FC2C0A">
                        <w:rPr>
                          <w:b/>
                          <w:bCs/>
                          <w:i/>
                          <w:iCs/>
                          <w:color w:val="1F3864"/>
                          <w:sz w:val="24"/>
                          <w:szCs w:val="24"/>
                        </w:rPr>
                        <w:t>Relatore:</w:t>
                      </w:r>
                    </w:p>
                    <w:p w14:paraId="4CA4015C" w14:textId="13DE2FD4" w:rsidR="00C04387" w:rsidRPr="00FC2C0A" w:rsidRDefault="00C04387" w:rsidP="00C04387">
                      <w:pPr>
                        <w:spacing w:after="0"/>
                        <w:ind w:right="66"/>
                        <w:rPr>
                          <w:b/>
                          <w:bCs/>
                          <w:i/>
                          <w:iCs/>
                          <w:color w:val="1F3864"/>
                          <w:sz w:val="24"/>
                          <w:szCs w:val="24"/>
                        </w:rPr>
                      </w:pPr>
                      <w:r w:rsidRPr="00FC2C0A">
                        <w:rPr>
                          <w:b/>
                          <w:bCs/>
                          <w:i/>
                          <w:iCs/>
                          <w:color w:val="1F3864"/>
                          <w:sz w:val="24"/>
                          <w:szCs w:val="24"/>
                        </w:rPr>
                        <w:t xml:space="preserve">Prof. Ing. Luigi Ferruglio </w:t>
                      </w:r>
                    </w:p>
                    <w:p w14:paraId="4AD4F984" w14:textId="77777777" w:rsidR="00C04387" w:rsidRPr="00FC2C0A" w:rsidRDefault="00C04387" w:rsidP="00C04387">
                      <w:pPr>
                        <w:spacing w:after="0"/>
                        <w:ind w:right="66"/>
                        <w:rPr>
                          <w:b/>
                          <w:bCs/>
                          <w:i/>
                          <w:iCs/>
                          <w:color w:val="1F3864"/>
                          <w:sz w:val="24"/>
                          <w:szCs w:val="24"/>
                        </w:rPr>
                      </w:pPr>
                      <w:r w:rsidRPr="00FC2C0A">
                        <w:rPr>
                          <w:b/>
                          <w:bCs/>
                          <w:i/>
                          <w:iCs/>
                          <w:color w:val="1F3864"/>
                          <w:sz w:val="24"/>
                          <w:szCs w:val="24"/>
                        </w:rPr>
                        <w:t>Docente di Elettrotecnica e Sistemi – ex Energy Manager Ansaldo Energia</w:t>
                      </w:r>
                    </w:p>
                    <w:p w14:paraId="67D07887" w14:textId="2744843B" w:rsidR="00214087" w:rsidRPr="00A13C7B" w:rsidRDefault="00214087" w:rsidP="00C04387">
                      <w:pPr>
                        <w:spacing w:after="0"/>
                        <w:rPr>
                          <w:b/>
                          <w:color w:val="1F386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1F3864"/>
                          <w:sz w:val="32"/>
                          <w:szCs w:val="32"/>
                        </w:rPr>
                        <w:tab/>
                      </w:r>
                      <w:r w:rsidRPr="00265AB7">
                        <w:rPr>
                          <w:b/>
                          <w:color w:val="1F3864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b/>
                          <w:color w:val="1F3864"/>
                          <w:sz w:val="32"/>
                          <w:szCs w:val="32"/>
                        </w:rPr>
                        <w:t xml:space="preserve"> aprile</w:t>
                      </w:r>
                    </w:p>
                    <w:p w14:paraId="147EFE53" w14:textId="77777777" w:rsidR="00C04387" w:rsidRPr="00A13C7B" w:rsidRDefault="00C04387" w:rsidP="00C04387">
                      <w:pPr>
                        <w:numPr>
                          <w:ilvl w:val="0"/>
                          <w:numId w:val="27"/>
                        </w:numPr>
                        <w:spacing w:after="0" w:line="259" w:lineRule="auto"/>
                        <w:rPr>
                          <w:b/>
                          <w:i/>
                          <w:iCs/>
                          <w:color w:val="1F3864"/>
                          <w:sz w:val="32"/>
                          <w:szCs w:val="32"/>
                        </w:rPr>
                      </w:pPr>
                      <w:r w:rsidRPr="00A13C7B">
                        <w:rPr>
                          <w:b/>
                          <w:i/>
                          <w:iCs/>
                          <w:color w:val="1F3864"/>
                          <w:sz w:val="32"/>
                          <w:szCs w:val="32"/>
                        </w:rPr>
                        <w:t>Energia Elettrica, Green Economy, Realtà e prospettive.</w:t>
                      </w:r>
                    </w:p>
                    <w:p w14:paraId="72E82888" w14:textId="77777777" w:rsidR="00214087" w:rsidRDefault="00C04387" w:rsidP="00214087">
                      <w:pPr>
                        <w:numPr>
                          <w:ilvl w:val="0"/>
                          <w:numId w:val="27"/>
                        </w:numPr>
                        <w:spacing w:after="0" w:line="259" w:lineRule="auto"/>
                        <w:rPr>
                          <w:b/>
                          <w:i/>
                          <w:iCs/>
                          <w:color w:val="1F3864"/>
                          <w:sz w:val="32"/>
                          <w:szCs w:val="32"/>
                        </w:rPr>
                      </w:pPr>
                      <w:r w:rsidRPr="00A13C7B">
                        <w:rPr>
                          <w:b/>
                          <w:i/>
                          <w:iCs/>
                          <w:color w:val="1F3864"/>
                          <w:sz w:val="32"/>
                          <w:szCs w:val="32"/>
                        </w:rPr>
                        <w:t>Ecocompatibilità</w:t>
                      </w:r>
                    </w:p>
                    <w:p w14:paraId="32023622" w14:textId="77777777" w:rsidR="005F3BA6" w:rsidRPr="005F3BA6" w:rsidRDefault="005F3BA6" w:rsidP="00214087">
                      <w:pPr>
                        <w:spacing w:after="0" w:line="259" w:lineRule="auto"/>
                        <w:ind w:left="720"/>
                        <w:jc w:val="both"/>
                        <w:rPr>
                          <w:b/>
                          <w:color w:val="1F3864"/>
                          <w:sz w:val="16"/>
                          <w:szCs w:val="16"/>
                        </w:rPr>
                      </w:pPr>
                    </w:p>
                    <w:p w14:paraId="73F3F8EF" w14:textId="08800310" w:rsidR="00214087" w:rsidRPr="00214087" w:rsidRDefault="00214087" w:rsidP="00214087">
                      <w:pPr>
                        <w:spacing w:after="0" w:line="259" w:lineRule="auto"/>
                        <w:ind w:left="720"/>
                        <w:jc w:val="both"/>
                        <w:rPr>
                          <w:b/>
                          <w:i/>
                          <w:iCs/>
                          <w:color w:val="1F3864"/>
                          <w:sz w:val="32"/>
                          <w:szCs w:val="32"/>
                        </w:rPr>
                      </w:pPr>
                      <w:r w:rsidRPr="00265AB7">
                        <w:rPr>
                          <w:b/>
                          <w:color w:val="1F3864"/>
                          <w:sz w:val="36"/>
                          <w:szCs w:val="36"/>
                        </w:rPr>
                        <w:t>26</w:t>
                      </w:r>
                      <w:r w:rsidRPr="00214087">
                        <w:rPr>
                          <w:b/>
                          <w:color w:val="1F3864"/>
                          <w:sz w:val="32"/>
                          <w:szCs w:val="32"/>
                        </w:rPr>
                        <w:t xml:space="preserve"> aprile</w:t>
                      </w:r>
                    </w:p>
                    <w:p w14:paraId="66EF62A8" w14:textId="7D416D1D" w:rsidR="00C04387" w:rsidRPr="00A13C7B" w:rsidRDefault="00C04387" w:rsidP="00C04387">
                      <w:pPr>
                        <w:numPr>
                          <w:ilvl w:val="0"/>
                          <w:numId w:val="27"/>
                        </w:numPr>
                        <w:spacing w:after="0" w:line="259" w:lineRule="auto"/>
                        <w:rPr>
                          <w:b/>
                          <w:i/>
                          <w:iCs/>
                          <w:color w:val="1F3864"/>
                          <w:sz w:val="32"/>
                          <w:szCs w:val="32"/>
                        </w:rPr>
                      </w:pPr>
                      <w:r w:rsidRPr="00A13C7B">
                        <w:rPr>
                          <w:b/>
                          <w:i/>
                          <w:iCs/>
                          <w:color w:val="1F3864"/>
                          <w:sz w:val="32"/>
                          <w:szCs w:val="32"/>
                        </w:rPr>
                        <w:t xml:space="preserve">Inquinamento e Rifiuti.         </w:t>
                      </w:r>
                    </w:p>
                    <w:p w14:paraId="08A8C331" w14:textId="77777777" w:rsidR="00C04387" w:rsidRPr="00A13C7B" w:rsidRDefault="00C04387" w:rsidP="00C04387">
                      <w:pPr>
                        <w:numPr>
                          <w:ilvl w:val="0"/>
                          <w:numId w:val="27"/>
                        </w:numPr>
                        <w:spacing w:after="0" w:line="259" w:lineRule="auto"/>
                        <w:rPr>
                          <w:b/>
                          <w:color w:val="1F3864"/>
                          <w:sz w:val="32"/>
                          <w:szCs w:val="32"/>
                        </w:rPr>
                      </w:pPr>
                      <w:r w:rsidRPr="00A13C7B">
                        <w:rPr>
                          <w:b/>
                          <w:i/>
                          <w:iCs/>
                          <w:color w:val="1F3864"/>
                          <w:sz w:val="32"/>
                          <w:szCs w:val="32"/>
                        </w:rPr>
                        <w:t>Veicoli elettrici, Nuove frontiere delle Comunicazioni</w:t>
                      </w:r>
                      <w:r w:rsidRPr="00A13C7B">
                        <w:rPr>
                          <w:b/>
                          <w:color w:val="1F3864"/>
                          <w:sz w:val="32"/>
                          <w:szCs w:val="32"/>
                        </w:rPr>
                        <w:t>.</w:t>
                      </w:r>
                    </w:p>
                    <w:p w14:paraId="494DDD12" w14:textId="77777777" w:rsidR="004F3943" w:rsidRPr="00FC2C0A" w:rsidRDefault="004F3943" w:rsidP="007B330A">
                      <w:pPr>
                        <w:spacing w:after="0" w:line="256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6D38B6C" w14:textId="18D21892" w:rsidR="004F3943" w:rsidRPr="004F3943" w:rsidRDefault="004F3943" w:rsidP="007B330A">
                      <w:pPr>
                        <w:spacing w:after="0" w:line="256" w:lineRule="auto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4F3943">
                        <w:rPr>
                          <w:i/>
                          <w:iCs/>
                          <w:sz w:val="28"/>
                          <w:szCs w:val="28"/>
                        </w:rPr>
                        <w:t>I materiali utilizzati nell’Incontro</w:t>
                      </w:r>
                      <w:r w:rsidR="007B330A" w:rsidRPr="004F3943"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4F3943">
                        <w:rPr>
                          <w:i/>
                          <w:iCs/>
                          <w:sz w:val="28"/>
                          <w:szCs w:val="28"/>
                        </w:rPr>
                        <w:t>saran</w:t>
                      </w:r>
                      <w:r w:rsidR="009400FB">
                        <w:rPr>
                          <w:i/>
                          <w:iCs/>
                          <w:sz w:val="28"/>
                          <w:szCs w:val="28"/>
                        </w:rPr>
                        <w:t>n</w:t>
                      </w:r>
                      <w:r w:rsidRPr="004F3943">
                        <w:rPr>
                          <w:i/>
                          <w:iCs/>
                          <w:sz w:val="28"/>
                          <w:szCs w:val="28"/>
                        </w:rPr>
                        <w:t xml:space="preserve">o scaricabili da : </w:t>
                      </w:r>
                    </w:p>
                    <w:p w14:paraId="547372F8" w14:textId="2082CC22" w:rsidR="007B330A" w:rsidRPr="004F3943" w:rsidRDefault="006D5A05" w:rsidP="007B330A">
                      <w:pPr>
                        <w:spacing w:after="0" w:line="256" w:lineRule="aut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hyperlink r:id="rId15" w:history="1">
                        <w:proofErr w:type="spellStart"/>
                        <w:r w:rsidR="004F3943" w:rsidRPr="004F3943">
                          <w:rPr>
                            <w:rStyle w:val="Collegamentoipertestuale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www.uciimliguria.it</w:t>
                        </w:r>
                        <w:proofErr w:type="spellEnd"/>
                      </w:hyperlink>
                      <w:r w:rsidR="004F3943" w:rsidRPr="004F3943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e   </w:t>
                      </w:r>
                      <w:hyperlink r:id="rId16" w:history="1">
                        <w:proofErr w:type="spellStart"/>
                        <w:r w:rsidR="004F3943" w:rsidRPr="004F3943">
                          <w:rPr>
                            <w:rStyle w:val="Collegamentoipertestuale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https</w:t>
                        </w:r>
                        <w:proofErr w:type="spellEnd"/>
                        <w:r w:rsidR="004F3943" w:rsidRPr="004F3943">
                          <w:rPr>
                            <w:rStyle w:val="Collegamentoipertestuale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="004F3943" w:rsidRPr="004F3943">
                          <w:rPr>
                            <w:rStyle w:val="Collegamentoipertestuale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uciim.webex.com</w:t>
                        </w:r>
                        <w:proofErr w:type="spellEnd"/>
                        <w:r w:rsidR="004F3943" w:rsidRPr="004F3943">
                          <w:rPr>
                            <w:rStyle w:val="Collegamentoipertestuale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/</w:t>
                        </w:r>
                        <w:proofErr w:type="spellStart"/>
                        <w:r w:rsidR="004F3943" w:rsidRPr="004F3943">
                          <w:rPr>
                            <w:rStyle w:val="Collegamentoipertestuale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meet</w:t>
                        </w:r>
                        <w:proofErr w:type="spellEnd"/>
                        <w:r w:rsidR="004F3943" w:rsidRPr="004F3943">
                          <w:rPr>
                            <w:rStyle w:val="Collegamentoipertestuale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/</w:t>
                        </w:r>
                        <w:proofErr w:type="spellStart"/>
                        <w:r w:rsidR="004F3943" w:rsidRPr="004F3943">
                          <w:rPr>
                            <w:rStyle w:val="Collegamentoipertestuale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genova</w:t>
                        </w:r>
                        <w:proofErr w:type="spellEnd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9E08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0AFDBF1" wp14:editId="52211E9A">
                <wp:simplePos x="0" y="0"/>
                <wp:positionH relativeFrom="margin">
                  <wp:align>left</wp:align>
                </wp:positionH>
                <wp:positionV relativeFrom="paragraph">
                  <wp:posOffset>525145</wp:posOffset>
                </wp:positionV>
                <wp:extent cx="3388995" cy="3857625"/>
                <wp:effectExtent l="19050" t="19050" r="20955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995" cy="3857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56000"/>
                          </a:schemeClr>
                        </a:solidFill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F7F695A" w14:textId="77777777" w:rsidR="006F658C" w:rsidRPr="00442370" w:rsidRDefault="006F658C" w:rsidP="00094C25">
                            <w:pPr>
                              <w:widowControl w:val="0"/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CFFEC13" w14:textId="514F04FE" w:rsidR="00094C25" w:rsidRDefault="00094C25" w:rsidP="00094C25">
                            <w:pPr>
                              <w:widowControl w:val="0"/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32F6C"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32"/>
                                <w:szCs w:val="32"/>
                                <w:u w:val="single"/>
                              </w:rPr>
                              <w:t>Destinatar</w:t>
                            </w:r>
                            <w:r w:rsidRPr="00EF6ECC"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  <w:u w:val="single"/>
                              </w:rPr>
                              <w:t>i: Docenti di ogni disciplina delle scuole di ogni ordine e grado</w:t>
                            </w:r>
                          </w:p>
                          <w:p w14:paraId="2B10BA9B" w14:textId="77777777" w:rsidR="00094C25" w:rsidRPr="00D06215" w:rsidRDefault="00094C25" w:rsidP="00094C25">
                            <w:pPr>
                              <w:widowControl w:val="0"/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132F6C"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1108E24" w14:textId="6404E6A2" w:rsidR="00094C25" w:rsidRDefault="00094C25" w:rsidP="00094C25">
                            <w:pPr>
                              <w:widowControl w:val="0"/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32F6C"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32"/>
                                <w:szCs w:val="32"/>
                                <w:u w:val="single"/>
                              </w:rPr>
                              <w:t>Iscrizione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  <w:u w:val="single"/>
                              </w:rPr>
                              <w:t xml:space="preserve"> dal 9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  <w:u w:val="single"/>
                              </w:rPr>
                              <w:t>Marzo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  <w:u w:val="single"/>
                              </w:rPr>
                              <w:t xml:space="preserve"> al 2 Aprile</w:t>
                            </w:r>
                          </w:p>
                          <w:p w14:paraId="49DAE4E1" w14:textId="77777777" w:rsidR="009E0882" w:rsidRPr="00D06215" w:rsidRDefault="009E0882" w:rsidP="00094C25">
                            <w:pPr>
                              <w:widowControl w:val="0"/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FB12776" w14:textId="6985B76E" w:rsidR="00094C25" w:rsidRPr="009E0882" w:rsidRDefault="009E0882" w:rsidP="00094C25">
                            <w:pPr>
                              <w:widowControl w:val="0"/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9E0882"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Contributi:</w:t>
                            </w:r>
                          </w:p>
                          <w:p w14:paraId="7329AAA8" w14:textId="3BD39969" w:rsidR="00094C25" w:rsidRDefault="00094C25" w:rsidP="00094C25">
                            <w:pPr>
                              <w:widowControl w:val="0"/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32"/>
                                <w:szCs w:val="32"/>
                                <w:u w:val="single"/>
                              </w:rPr>
                              <w:t xml:space="preserve">10 euro </w:t>
                            </w:r>
                            <w:r w:rsidRPr="003D5A92"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  <w:u w:val="single"/>
                              </w:rPr>
                              <w:t>per i Soci UCIIM 2021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2084D5FC" w14:textId="6D8B777C" w:rsidR="00094C25" w:rsidRPr="004F3943" w:rsidRDefault="00094C25" w:rsidP="00094C25">
                            <w:pPr>
                              <w:widowControl w:val="0"/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3943"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32"/>
                                <w:szCs w:val="32"/>
                                <w:u w:val="single"/>
                              </w:rPr>
                              <w:t xml:space="preserve">45 euro </w:t>
                            </w:r>
                            <w:r w:rsidRPr="004F3943"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  <w:u w:val="single"/>
                              </w:rPr>
                              <w:t>per i non Soci.</w:t>
                            </w:r>
                          </w:p>
                          <w:p w14:paraId="2311F998" w14:textId="77777777" w:rsidR="00094C25" w:rsidRPr="00D06215" w:rsidRDefault="00094C25" w:rsidP="00094C25">
                            <w:pPr>
                              <w:widowControl w:val="0"/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3A0F5EB" w14:textId="77777777" w:rsidR="00094C25" w:rsidRPr="004F3943" w:rsidRDefault="00094C25" w:rsidP="00094C25">
                            <w:pPr>
                              <w:widowControl w:val="0"/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4F3943"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Pagabili con la Carta Docente</w:t>
                            </w:r>
                          </w:p>
                          <w:p w14:paraId="5106E69A" w14:textId="4EDE51A8" w:rsidR="00094C25" w:rsidRPr="00EF6ECC" w:rsidRDefault="00FC2C0A" w:rsidP="00094C25">
                            <w:pPr>
                              <w:widowControl w:val="0"/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Pubblicato</w:t>
                            </w:r>
                            <w:r w:rsidR="00094C25" w:rsidRPr="004F3943"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su Piattaforma SOFIA</w:t>
                            </w:r>
                            <w:r w:rsidR="00094C25"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3AC5BFB7" w14:textId="60D16CF9" w:rsidR="00971847" w:rsidRDefault="00D06215" w:rsidP="0059598F">
                            <w:pPr>
                              <w:widowControl w:val="0"/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D06215"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Codice 81281</w:t>
                            </w:r>
                          </w:p>
                          <w:p w14:paraId="5D4E840B" w14:textId="77777777" w:rsidR="00D06215" w:rsidRPr="00D06215" w:rsidRDefault="00D06215" w:rsidP="0059598F">
                            <w:pPr>
                              <w:widowControl w:val="0"/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01A5C25C" w14:textId="7077DBF6" w:rsidR="00442370" w:rsidRDefault="00AB5301" w:rsidP="00442370">
                            <w:pPr>
                              <w:widowControl w:val="0"/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Effettuare lo scaricamento e il salvataggio dei file de</w:t>
                            </w:r>
                            <w:r w:rsidR="00412C52">
                              <w:rPr>
                                <w:b/>
                                <w:bCs/>
                                <w:i/>
                                <w:iCs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ll’Incontro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 entro </w:t>
                            </w:r>
                            <w:r w:rsidR="00442370">
                              <w:rPr>
                                <w:b/>
                                <w:bCs/>
                                <w:i/>
                                <w:iCs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6 maggio</w:t>
                            </w:r>
                          </w:p>
                          <w:p w14:paraId="0EB90E4A" w14:textId="6C65DA36" w:rsidR="00442370" w:rsidRDefault="00442370" w:rsidP="0059598F">
                            <w:pPr>
                              <w:widowControl w:val="0"/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323E4F" w:themeColor="text2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A7145B3" w14:textId="77777777" w:rsidR="00442370" w:rsidRPr="00C04387" w:rsidRDefault="00442370" w:rsidP="0059598F">
                            <w:pPr>
                              <w:widowControl w:val="0"/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323E4F" w:themeColor="text2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FDBF1" id="Casella di testo 2" o:spid="_x0000_s1029" type="#_x0000_t202" style="position:absolute;left:0;text-align:left;margin-left:0;margin-top:41.35pt;width:266.85pt;height:303.75pt;z-index:25165619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" fillcolor="#fbe4d5 [661]" strokecolor="#823b0b [1605]" strokeweight="2.25pt">
                <v:fill opacity="36751f"/>
                <v:textbox inset="2.88pt,2.88pt,2.88pt,2.88pt">
                  <w:txbxContent>
                    <w:p w14:paraId="5F7F695A" w14:textId="77777777" w:rsidR="006F658C" w:rsidRPr="00442370" w:rsidRDefault="006F658C" w:rsidP="00094C25">
                      <w:pPr>
                        <w:widowControl w:val="0"/>
                        <w:spacing w:after="0" w:line="276" w:lineRule="auto"/>
                        <w:jc w:val="center"/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16"/>
                          <w:szCs w:val="16"/>
                          <w:u w:val="single"/>
                        </w:rPr>
                      </w:pPr>
                    </w:p>
                    <w:p w14:paraId="7CFFEC13" w14:textId="514F04FE" w:rsidR="00094C25" w:rsidRDefault="00094C25" w:rsidP="00094C25">
                      <w:pPr>
                        <w:widowControl w:val="0"/>
                        <w:spacing w:after="0" w:line="276" w:lineRule="auto"/>
                        <w:jc w:val="center"/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  <w:u w:val="single"/>
                        </w:rPr>
                      </w:pPr>
                      <w:r w:rsidRPr="00132F6C"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32"/>
                          <w:szCs w:val="32"/>
                          <w:u w:val="single"/>
                        </w:rPr>
                        <w:t>Destinatar</w:t>
                      </w:r>
                      <w:r w:rsidRPr="00EF6ECC"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  <w:u w:val="single"/>
                        </w:rPr>
                        <w:t>i: Docenti di ogni disciplina delle scuole di ogni ordine e grado</w:t>
                      </w:r>
                    </w:p>
                    <w:p w14:paraId="2B10BA9B" w14:textId="77777777" w:rsidR="00094C25" w:rsidRPr="00D06215" w:rsidRDefault="00094C25" w:rsidP="00094C25">
                      <w:pPr>
                        <w:widowControl w:val="0"/>
                        <w:spacing w:after="0" w:line="276" w:lineRule="auto"/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132F6C"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</w:p>
                    <w:p w14:paraId="01108E24" w14:textId="6404E6A2" w:rsidR="00094C25" w:rsidRDefault="00094C25" w:rsidP="00094C25">
                      <w:pPr>
                        <w:widowControl w:val="0"/>
                        <w:spacing w:after="0" w:line="276" w:lineRule="auto"/>
                        <w:jc w:val="center"/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  <w:u w:val="single"/>
                        </w:rPr>
                      </w:pPr>
                      <w:r w:rsidRPr="00132F6C"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32"/>
                          <w:szCs w:val="32"/>
                          <w:u w:val="single"/>
                        </w:rPr>
                        <w:t>Iscrizione</w:t>
                      </w:r>
                      <w:r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  <w:u w:val="single"/>
                        </w:rPr>
                        <w:t xml:space="preserve"> dal 9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  <w:u w:val="single"/>
                        </w:rPr>
                        <w:t>Marzo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  <w:u w:val="single"/>
                        </w:rPr>
                        <w:t xml:space="preserve"> al 2 Aprile</w:t>
                      </w:r>
                    </w:p>
                    <w:p w14:paraId="49DAE4E1" w14:textId="77777777" w:rsidR="009E0882" w:rsidRPr="00D06215" w:rsidRDefault="009E0882" w:rsidP="00094C25">
                      <w:pPr>
                        <w:widowControl w:val="0"/>
                        <w:spacing w:after="0" w:line="276" w:lineRule="auto"/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16"/>
                          <w:szCs w:val="16"/>
                          <w:u w:val="single"/>
                        </w:rPr>
                      </w:pPr>
                    </w:p>
                    <w:p w14:paraId="3FB12776" w14:textId="6985B76E" w:rsidR="00094C25" w:rsidRPr="009E0882" w:rsidRDefault="009E0882" w:rsidP="00094C25">
                      <w:pPr>
                        <w:widowControl w:val="0"/>
                        <w:spacing w:after="0" w:line="276" w:lineRule="auto"/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9E0882"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32"/>
                          <w:szCs w:val="32"/>
                        </w:rPr>
                        <w:t>Contributi:</w:t>
                      </w:r>
                    </w:p>
                    <w:p w14:paraId="7329AAA8" w14:textId="3BD39969" w:rsidR="00094C25" w:rsidRDefault="00094C25" w:rsidP="00094C25">
                      <w:pPr>
                        <w:widowControl w:val="0"/>
                        <w:spacing w:after="0" w:line="276" w:lineRule="auto"/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32"/>
                          <w:szCs w:val="32"/>
                          <w:u w:val="single"/>
                        </w:rPr>
                        <w:t xml:space="preserve">10 euro </w:t>
                      </w:r>
                      <w:r w:rsidRPr="003D5A92"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  <w:u w:val="single"/>
                        </w:rPr>
                        <w:t>per i Soci UCIIM 2021</w:t>
                      </w:r>
                      <w:r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2084D5FC" w14:textId="6D8B777C" w:rsidR="00094C25" w:rsidRPr="004F3943" w:rsidRDefault="00094C25" w:rsidP="00094C25">
                      <w:pPr>
                        <w:widowControl w:val="0"/>
                        <w:spacing w:after="0" w:line="276" w:lineRule="auto"/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  <w:u w:val="single"/>
                        </w:rPr>
                      </w:pPr>
                      <w:r w:rsidRPr="004F3943"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32"/>
                          <w:szCs w:val="32"/>
                          <w:u w:val="single"/>
                        </w:rPr>
                        <w:t xml:space="preserve">45 euro </w:t>
                      </w:r>
                      <w:r w:rsidRPr="004F3943"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  <w:u w:val="single"/>
                        </w:rPr>
                        <w:t>per i non Soci.</w:t>
                      </w:r>
                    </w:p>
                    <w:p w14:paraId="2311F998" w14:textId="77777777" w:rsidR="00094C25" w:rsidRPr="00D06215" w:rsidRDefault="00094C25" w:rsidP="00094C25">
                      <w:pPr>
                        <w:widowControl w:val="0"/>
                        <w:spacing w:after="0" w:line="276" w:lineRule="auto"/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16"/>
                          <w:szCs w:val="16"/>
                          <w:u w:val="single"/>
                        </w:rPr>
                      </w:pPr>
                    </w:p>
                    <w:p w14:paraId="03A0F5EB" w14:textId="77777777" w:rsidR="00094C25" w:rsidRPr="004F3943" w:rsidRDefault="00094C25" w:rsidP="00094C25">
                      <w:pPr>
                        <w:widowControl w:val="0"/>
                        <w:spacing w:after="0" w:line="276" w:lineRule="auto"/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4F3943"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</w:rPr>
                        <w:t>Pagabili con la Carta Docente</w:t>
                      </w:r>
                    </w:p>
                    <w:p w14:paraId="5106E69A" w14:textId="4EDE51A8" w:rsidR="00094C25" w:rsidRPr="00EF6ECC" w:rsidRDefault="00FC2C0A" w:rsidP="00094C25">
                      <w:pPr>
                        <w:widowControl w:val="0"/>
                        <w:spacing w:after="0" w:line="276" w:lineRule="auto"/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</w:rPr>
                        <w:t>Pubblicato</w:t>
                      </w:r>
                      <w:r w:rsidR="00094C25" w:rsidRPr="004F3943"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</w:rPr>
                        <w:t xml:space="preserve"> su Piattaforma SOFIA</w:t>
                      </w:r>
                      <w:r w:rsidR="00094C25"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3AC5BFB7" w14:textId="60D16CF9" w:rsidR="00971847" w:rsidRDefault="00D06215" w:rsidP="0059598F">
                      <w:pPr>
                        <w:widowControl w:val="0"/>
                        <w:spacing w:after="0" w:line="276" w:lineRule="auto"/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D06215"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</w:rPr>
                        <w:t>Codice 81281</w:t>
                      </w:r>
                    </w:p>
                    <w:p w14:paraId="5D4E840B" w14:textId="77777777" w:rsidR="00D06215" w:rsidRPr="00D06215" w:rsidRDefault="00D06215" w:rsidP="0059598F">
                      <w:pPr>
                        <w:widowControl w:val="0"/>
                        <w:spacing w:after="0" w:line="276" w:lineRule="auto"/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</w:rPr>
                      </w:pPr>
                    </w:p>
                    <w:p w14:paraId="01A5C25C" w14:textId="7077DBF6" w:rsidR="00442370" w:rsidRDefault="00AB5301" w:rsidP="00442370">
                      <w:pPr>
                        <w:widowControl w:val="0"/>
                        <w:spacing w:after="0" w:line="276" w:lineRule="auto"/>
                        <w:rPr>
                          <w:b/>
                          <w:bCs/>
                          <w:i/>
                          <w:iCs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33C0B" w:themeColor="accent2" w:themeShade="80"/>
                          <w:sz w:val="24"/>
                          <w:szCs w:val="24"/>
                        </w:rPr>
                        <w:t>Effettuare lo scaricamento e il salvataggio dei file de</w:t>
                      </w:r>
                      <w:r w:rsidR="00412C52">
                        <w:rPr>
                          <w:b/>
                          <w:bCs/>
                          <w:i/>
                          <w:iCs/>
                          <w:color w:val="833C0B" w:themeColor="accent2" w:themeShade="80"/>
                          <w:sz w:val="24"/>
                          <w:szCs w:val="24"/>
                        </w:rPr>
                        <w:t>ll’Incontro</w:t>
                      </w:r>
                      <w:r>
                        <w:rPr>
                          <w:b/>
                          <w:bCs/>
                          <w:i/>
                          <w:iCs/>
                          <w:color w:val="833C0B" w:themeColor="accent2" w:themeShade="80"/>
                          <w:sz w:val="24"/>
                          <w:szCs w:val="24"/>
                        </w:rPr>
                        <w:t xml:space="preserve"> entro </w:t>
                      </w:r>
                      <w:r w:rsidR="00442370">
                        <w:rPr>
                          <w:b/>
                          <w:bCs/>
                          <w:i/>
                          <w:iCs/>
                          <w:color w:val="833C0B" w:themeColor="accent2" w:themeShade="80"/>
                          <w:sz w:val="24"/>
                          <w:szCs w:val="24"/>
                        </w:rPr>
                        <w:t>6 maggio</w:t>
                      </w:r>
                    </w:p>
                    <w:p w14:paraId="0EB90E4A" w14:textId="6C65DA36" w:rsidR="00442370" w:rsidRDefault="00442370" w:rsidP="0059598F">
                      <w:pPr>
                        <w:widowControl w:val="0"/>
                        <w:spacing w:after="0" w:line="276" w:lineRule="auto"/>
                        <w:rPr>
                          <w:b/>
                          <w:bCs/>
                          <w:i/>
                          <w:iCs/>
                          <w:color w:val="323E4F" w:themeColor="text2" w:themeShade="BF"/>
                          <w:sz w:val="28"/>
                          <w:szCs w:val="28"/>
                          <w:u w:val="single"/>
                        </w:rPr>
                      </w:pPr>
                    </w:p>
                    <w:p w14:paraId="1A7145B3" w14:textId="77777777" w:rsidR="00442370" w:rsidRPr="00C04387" w:rsidRDefault="00442370" w:rsidP="0059598F">
                      <w:pPr>
                        <w:widowControl w:val="0"/>
                        <w:spacing w:after="0" w:line="276" w:lineRule="auto"/>
                        <w:rPr>
                          <w:b/>
                          <w:bCs/>
                          <w:i/>
                          <w:iCs/>
                          <w:color w:val="323E4F" w:themeColor="text2" w:themeShade="BF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9204E" w:rsidRPr="007115A4" w:rsidSect="007B330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5ADBA" w14:textId="77777777" w:rsidR="006D5A05" w:rsidRDefault="006D5A05" w:rsidP="007115A4">
      <w:r>
        <w:separator/>
      </w:r>
    </w:p>
  </w:endnote>
  <w:endnote w:type="continuationSeparator" w:id="0">
    <w:p w14:paraId="4B33ECB6" w14:textId="77777777" w:rsidR="006D5A05" w:rsidRDefault="006D5A05" w:rsidP="0071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8E04B" w14:textId="77777777" w:rsidR="00C04387" w:rsidRDefault="00C043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4A574" w14:textId="77777777" w:rsidR="00C04387" w:rsidRDefault="00C043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EDB53" w14:textId="77777777" w:rsidR="00C04387" w:rsidRDefault="00C043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7F3D2" w14:textId="77777777" w:rsidR="006D5A05" w:rsidRDefault="006D5A05" w:rsidP="007115A4">
      <w:r>
        <w:separator/>
      </w:r>
    </w:p>
  </w:footnote>
  <w:footnote w:type="continuationSeparator" w:id="0">
    <w:p w14:paraId="341F23BA" w14:textId="77777777" w:rsidR="006D5A05" w:rsidRDefault="006D5A05" w:rsidP="0071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F39B9" w14:textId="5F3C01ED" w:rsidR="00C04387" w:rsidRDefault="006D5A05">
    <w:pPr>
      <w:pStyle w:val="Intestazione"/>
    </w:pPr>
    <w:r>
      <w:rPr>
        <w:noProof/>
      </w:rPr>
      <w:pict w14:anchorId="1C22D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489657" o:spid="_x0000_s2053" type="#_x0000_t75" style="position:absolute;margin-left:0;margin-top:0;width:768.95pt;height:432.5pt;z-index:-251657216;mso-position-horizontal:center;mso-position-horizontal-relative:margin;mso-position-vertical:center;mso-position-vertical-relative:margin" o:allowincell="f">
          <v:imagedata r:id="rId1" o:title="Sfondo locandi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58B0F" w14:textId="7FD40808" w:rsidR="00C04387" w:rsidRDefault="006D5A05">
    <w:pPr>
      <w:pStyle w:val="Intestazione"/>
    </w:pPr>
    <w:r>
      <w:rPr>
        <w:noProof/>
      </w:rPr>
      <w:pict w14:anchorId="044512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489658" o:spid="_x0000_s2054" type="#_x0000_t75" style="position:absolute;margin-left:0;margin-top:0;width:768.95pt;height:432.5pt;z-index:-251656192;mso-position-horizontal:center;mso-position-horizontal-relative:margin;mso-position-vertical:center;mso-position-vertical-relative:margin" o:allowincell="f">
          <v:imagedata r:id="rId1" o:title="Sfondo locandi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BCF53" w14:textId="053B203F" w:rsidR="00C04387" w:rsidRDefault="006D5A05">
    <w:pPr>
      <w:pStyle w:val="Intestazione"/>
    </w:pPr>
    <w:r>
      <w:rPr>
        <w:noProof/>
      </w:rPr>
      <w:pict w14:anchorId="4850C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489656" o:spid="_x0000_s2052" type="#_x0000_t75" style="position:absolute;margin-left:0;margin-top:0;width:768.95pt;height:432.5pt;z-index:-251658240;mso-position-horizontal:center;mso-position-horizontal-relative:margin;mso-position-vertical:center;mso-position-vertical-relative:margin" o:allowincell="f">
          <v:imagedata r:id="rId1" o:title="Sfondo locandi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7C2C30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42BC7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60240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38BCA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C0CEB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CEA3E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2DD1E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64930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1AE11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F4380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8A32A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CA1D2A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197A00"/>
    <w:multiLevelType w:val="hybridMultilevel"/>
    <w:tmpl w:val="8D047C62"/>
    <w:lvl w:ilvl="0" w:tplc="EE360F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E536AB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5"/>
  </w:num>
  <w:num w:numId="5">
    <w:abstractNumId w:val="13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3"/>
  </w:num>
  <w:num w:numId="21">
    <w:abstractNumId w:val="19"/>
  </w:num>
  <w:num w:numId="22">
    <w:abstractNumId w:val="11"/>
  </w:num>
  <w:num w:numId="23">
    <w:abstractNumId w:val="26"/>
  </w:num>
  <w:num w:numId="24">
    <w:abstractNumId w:val="24"/>
  </w:num>
  <w:num w:numId="25">
    <w:abstractNumId w:val="16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removePersonalInformation/>
  <w:removeDateAndTime/>
  <w:displayBackgroundShap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0A"/>
    <w:rsid w:val="00094C25"/>
    <w:rsid w:val="000B7894"/>
    <w:rsid w:val="000C76D6"/>
    <w:rsid w:val="000F1855"/>
    <w:rsid w:val="00100120"/>
    <w:rsid w:val="001253CB"/>
    <w:rsid w:val="0020088C"/>
    <w:rsid w:val="00214087"/>
    <w:rsid w:val="002451CC"/>
    <w:rsid w:val="002565B0"/>
    <w:rsid w:val="00265AB7"/>
    <w:rsid w:val="002C00BA"/>
    <w:rsid w:val="002F338A"/>
    <w:rsid w:val="00412C52"/>
    <w:rsid w:val="00442370"/>
    <w:rsid w:val="004647A6"/>
    <w:rsid w:val="00472E9F"/>
    <w:rsid w:val="004960CD"/>
    <w:rsid w:val="004969ED"/>
    <w:rsid w:val="004B297A"/>
    <w:rsid w:val="004B438E"/>
    <w:rsid w:val="004C107E"/>
    <w:rsid w:val="004C76DB"/>
    <w:rsid w:val="004E108E"/>
    <w:rsid w:val="004E1F85"/>
    <w:rsid w:val="004F3943"/>
    <w:rsid w:val="0059598F"/>
    <w:rsid w:val="005E1677"/>
    <w:rsid w:val="005F3BA6"/>
    <w:rsid w:val="00601E5A"/>
    <w:rsid w:val="00604AA6"/>
    <w:rsid w:val="006423E7"/>
    <w:rsid w:val="0064350E"/>
    <w:rsid w:val="00645252"/>
    <w:rsid w:val="00650631"/>
    <w:rsid w:val="006A79F2"/>
    <w:rsid w:val="006A7E2D"/>
    <w:rsid w:val="006D3D74"/>
    <w:rsid w:val="006D5A05"/>
    <w:rsid w:val="006F658C"/>
    <w:rsid w:val="007115A4"/>
    <w:rsid w:val="0074011F"/>
    <w:rsid w:val="00762360"/>
    <w:rsid w:val="007666CD"/>
    <w:rsid w:val="007668CF"/>
    <w:rsid w:val="007B330A"/>
    <w:rsid w:val="0083569A"/>
    <w:rsid w:val="008366BA"/>
    <w:rsid w:val="008403D7"/>
    <w:rsid w:val="0084471F"/>
    <w:rsid w:val="008847A1"/>
    <w:rsid w:val="00885883"/>
    <w:rsid w:val="008871EB"/>
    <w:rsid w:val="00897B17"/>
    <w:rsid w:val="008A4399"/>
    <w:rsid w:val="008D3A6B"/>
    <w:rsid w:val="00901139"/>
    <w:rsid w:val="009400FB"/>
    <w:rsid w:val="00941475"/>
    <w:rsid w:val="00971847"/>
    <w:rsid w:val="009A02F5"/>
    <w:rsid w:val="009C4947"/>
    <w:rsid w:val="009E0882"/>
    <w:rsid w:val="00A124BC"/>
    <w:rsid w:val="00A13C7B"/>
    <w:rsid w:val="00A37F2C"/>
    <w:rsid w:val="00A72D43"/>
    <w:rsid w:val="00A878F4"/>
    <w:rsid w:val="00A9204E"/>
    <w:rsid w:val="00AB0191"/>
    <w:rsid w:val="00AB5301"/>
    <w:rsid w:val="00AB7575"/>
    <w:rsid w:val="00B05C5F"/>
    <w:rsid w:val="00B23BF0"/>
    <w:rsid w:val="00B458FB"/>
    <w:rsid w:val="00B8577D"/>
    <w:rsid w:val="00B97F93"/>
    <w:rsid w:val="00C04387"/>
    <w:rsid w:val="00C4462F"/>
    <w:rsid w:val="00C46A84"/>
    <w:rsid w:val="00D06215"/>
    <w:rsid w:val="00D80B0C"/>
    <w:rsid w:val="00D945D3"/>
    <w:rsid w:val="00E56C3F"/>
    <w:rsid w:val="00E878EF"/>
    <w:rsid w:val="00EB054E"/>
    <w:rsid w:val="00EC3A17"/>
    <w:rsid w:val="00EC4C59"/>
    <w:rsid w:val="00F84030"/>
    <w:rsid w:val="00F90632"/>
    <w:rsid w:val="00FA5EF4"/>
    <w:rsid w:val="00FC2C0A"/>
    <w:rsid w:val="00F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9FE14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B0C"/>
  </w:style>
  <w:style w:type="paragraph" w:styleId="Titolo1">
    <w:name w:val="heading 1"/>
    <w:basedOn w:val="Normale"/>
    <w:next w:val="Normale"/>
    <w:link w:val="Titolo1Carattere"/>
    <w:uiPriority w:val="9"/>
    <w:qFormat/>
    <w:rsid w:val="00D80B0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B0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0B0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80B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80B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D80B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80B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80B0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D80B0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0B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B0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0B0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80B0C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80B0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rsid w:val="00D80B0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80B0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80B0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rsid w:val="00D80B0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0B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0B0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0B0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0B0C"/>
    <w:rPr>
      <w:rFonts w:asciiTheme="majorHAnsi" w:eastAsiaTheme="majorEastAsia" w:hAnsiTheme="majorHAnsi" w:cstheme="majorBidi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80B0C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D80B0C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80B0C"/>
    <w:rPr>
      <w:b/>
      <w:bCs/>
      <w:i/>
      <w:iCs/>
    </w:rPr>
  </w:style>
  <w:style w:type="character" w:styleId="Enfasigrassetto">
    <w:name w:val="Strong"/>
    <w:basedOn w:val="Carpredefinitoparagrafo"/>
    <w:uiPriority w:val="22"/>
    <w:qFormat/>
    <w:rsid w:val="00D80B0C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0B0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0B0C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0B0C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0B0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Riferimentodelicato">
    <w:name w:val="Subtle Reference"/>
    <w:basedOn w:val="Carpredefinitoparagrafo"/>
    <w:uiPriority w:val="31"/>
    <w:qFormat/>
    <w:rsid w:val="00D80B0C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D80B0C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D80B0C"/>
    <w:rPr>
      <w:b/>
      <w:bCs/>
      <w:smallCaps/>
    </w:rPr>
  </w:style>
  <w:style w:type="character" w:styleId="Collegamentoipertestuale">
    <w:name w:val="Hyperlink"/>
    <w:basedOn w:val="Carpredefinitoparagrafo"/>
    <w:uiPriority w:val="99"/>
    <w:unhideWhenUsed/>
    <w:rsid w:val="007115A4"/>
    <w:rPr>
      <w:rFonts w:ascii="Calibri" w:hAnsi="Calibri" w:cs="Calibri"/>
      <w:color w:val="1F4E79" w:themeColor="accent1" w:themeShade="80"/>
      <w:u w:val="single"/>
    </w:rPr>
  </w:style>
  <w:style w:type="character" w:styleId="Collegamentovisitato">
    <w:name w:val="FollowedHyperlink"/>
    <w:basedOn w:val="Carpredefinitoparagrafo"/>
    <w:uiPriority w:val="99"/>
    <w:unhideWhenUsed/>
    <w:rsid w:val="007115A4"/>
    <w:rPr>
      <w:rFonts w:ascii="Calibri" w:hAnsi="Calibri" w:cs="Calibri"/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D80B0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5A4"/>
    <w:pPr>
      <w:spacing w:after="0" w:line="240" w:lineRule="auto"/>
    </w:pPr>
    <w:rPr>
      <w:rFonts w:ascii="Segoe UI" w:eastAsiaTheme="minorHAnsi" w:hAnsi="Segoe UI" w:cs="Segoe UI"/>
      <w:sz w:val="22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5A4"/>
    <w:rPr>
      <w:rFonts w:ascii="Segoe UI" w:hAnsi="Segoe UI" w:cs="Segoe UI"/>
      <w:szCs w:val="18"/>
    </w:rPr>
  </w:style>
  <w:style w:type="paragraph" w:styleId="Testodelblocco">
    <w:name w:val="Block Text"/>
    <w:basedOn w:val="Normale"/>
    <w:uiPriority w:val="99"/>
    <w:semiHidden/>
    <w:unhideWhenUsed/>
    <w:rsid w:val="007115A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i/>
      <w:iCs/>
      <w:color w:val="1F4E79" w:themeColor="accent1" w:themeShade="80"/>
      <w:sz w:val="22"/>
      <w:szCs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115A4"/>
    <w:pPr>
      <w:spacing w:line="240" w:lineRule="auto"/>
    </w:pPr>
    <w:rPr>
      <w:rFonts w:eastAsiaTheme="minorHAnsi"/>
      <w:sz w:val="22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115A4"/>
    <w:rPr>
      <w:rFonts w:ascii="Calibri" w:hAnsi="Calibri" w:cs="Calibri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115A4"/>
    <w:pPr>
      <w:spacing w:line="240" w:lineRule="auto"/>
      <w:ind w:left="360"/>
    </w:pPr>
    <w:rPr>
      <w:rFonts w:eastAsiaTheme="minorHAnsi"/>
      <w:sz w:val="22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115A4"/>
    <w:rPr>
      <w:rFonts w:ascii="Calibri" w:hAnsi="Calibri" w:cs="Calibri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115A4"/>
    <w:rPr>
      <w:rFonts w:ascii="Calibri" w:hAnsi="Calibri" w:cs="Calibri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15A4"/>
    <w:pPr>
      <w:spacing w:after="0" w:line="240" w:lineRule="auto"/>
    </w:pPr>
    <w:rPr>
      <w:rFonts w:eastAsiaTheme="minorHAnsi"/>
      <w:sz w:val="22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15A4"/>
    <w:rPr>
      <w:rFonts w:ascii="Calibri" w:hAnsi="Calibri" w:cs="Calibri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15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15A4"/>
    <w:rPr>
      <w:rFonts w:ascii="Calibri" w:hAnsi="Calibri" w:cs="Calibri"/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115A4"/>
    <w:pPr>
      <w:spacing w:after="0" w:line="240" w:lineRule="auto"/>
    </w:pPr>
    <w:rPr>
      <w:rFonts w:ascii="Segoe UI" w:eastAsiaTheme="minorHAnsi" w:hAnsi="Segoe UI" w:cs="Segoe UI"/>
      <w:sz w:val="22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115A4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115A4"/>
    <w:pPr>
      <w:spacing w:after="0" w:line="240" w:lineRule="auto"/>
    </w:pPr>
    <w:rPr>
      <w:rFonts w:eastAsiaTheme="minorHAnsi"/>
      <w:sz w:val="22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115A4"/>
    <w:rPr>
      <w:rFonts w:ascii="Calibri" w:hAnsi="Calibri" w:cs="Calibri"/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7115A4"/>
    <w:pPr>
      <w:spacing w:after="0" w:line="240" w:lineRule="auto"/>
    </w:pPr>
    <w:rPr>
      <w:rFonts w:ascii="Calibri Light" w:eastAsiaTheme="majorEastAsia" w:hAnsi="Calibri Light" w:cs="Calibri Light"/>
      <w:sz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15A4"/>
    <w:pPr>
      <w:spacing w:after="0" w:line="240" w:lineRule="auto"/>
    </w:pPr>
    <w:rPr>
      <w:rFonts w:eastAsiaTheme="minorHAnsi"/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15A4"/>
    <w:rPr>
      <w:rFonts w:ascii="Calibri" w:hAnsi="Calibri" w:cs="Calibri"/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115A4"/>
    <w:pPr>
      <w:spacing w:after="0" w:line="240" w:lineRule="auto"/>
    </w:pPr>
    <w:rPr>
      <w:rFonts w:ascii="Consolas" w:eastAsiaTheme="minorHAnsi" w:hAnsi="Consolas"/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115A4"/>
    <w:rPr>
      <w:rFonts w:ascii="Consolas" w:hAnsi="Consolas" w:cs="Calibri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7115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7115A4"/>
    <w:rPr>
      <w:rFonts w:ascii="Consolas" w:hAnsi="Consolas" w:cs="Calibri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5A4"/>
    <w:pPr>
      <w:spacing w:after="0" w:line="240" w:lineRule="auto"/>
    </w:pPr>
    <w:rPr>
      <w:rFonts w:ascii="Consolas" w:eastAsiaTheme="minorHAnsi" w:hAnsi="Consolas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5A4"/>
    <w:rPr>
      <w:rFonts w:ascii="Consolas" w:hAnsi="Consolas" w:cs="Calibri"/>
      <w:szCs w:val="21"/>
    </w:rPr>
  </w:style>
  <w:style w:type="character" w:styleId="Testosegnaposto">
    <w:name w:val="Placeholder Text"/>
    <w:basedOn w:val="Carpredefinitoparagrafo"/>
    <w:uiPriority w:val="99"/>
    <w:semiHidden/>
    <w:rsid w:val="007115A4"/>
    <w:rPr>
      <w:rFonts w:ascii="Calibri" w:hAnsi="Calibri" w:cs="Calibri"/>
      <w:color w:val="3B3838" w:themeColor="background2" w:themeShade="40"/>
    </w:rPr>
  </w:style>
  <w:style w:type="paragraph" w:styleId="Intestazione">
    <w:name w:val="header"/>
    <w:basedOn w:val="Normale"/>
    <w:link w:val="IntestazioneCarattere"/>
    <w:uiPriority w:val="99"/>
    <w:unhideWhenUsed/>
    <w:rsid w:val="007115A4"/>
    <w:pPr>
      <w:spacing w:after="0" w:line="240" w:lineRule="auto"/>
    </w:pPr>
    <w:rPr>
      <w:rFonts w:eastAsiaTheme="minorHAns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5A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115A4"/>
    <w:pPr>
      <w:spacing w:after="0" w:line="240" w:lineRule="auto"/>
    </w:pPr>
    <w:rPr>
      <w:rFonts w:eastAsiaTheme="minorHAns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5A4"/>
    <w:rPr>
      <w:rFonts w:ascii="Calibri" w:hAnsi="Calibri" w:cs="Calibri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115A4"/>
    <w:pPr>
      <w:spacing w:line="240" w:lineRule="auto"/>
      <w:ind w:left="1757"/>
    </w:pPr>
    <w:rPr>
      <w:rFonts w:eastAsiaTheme="minorHAnsi"/>
      <w:sz w:val="22"/>
      <w:szCs w:val="22"/>
    </w:rPr>
  </w:style>
  <w:style w:type="character" w:styleId="Menzione">
    <w:name w:val="Mention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7115A4"/>
    <w:pPr>
      <w:numPr>
        <w:numId w:val="24"/>
      </w:numPr>
    </w:pPr>
  </w:style>
  <w:style w:type="numbering" w:styleId="1ai">
    <w:name w:val="Outline List 1"/>
    <w:basedOn w:val="Nessunelenco"/>
    <w:uiPriority w:val="99"/>
    <w:semiHidden/>
    <w:unhideWhenUsed/>
    <w:rsid w:val="007115A4"/>
    <w:pPr>
      <w:numPr>
        <w:numId w:val="25"/>
      </w:numPr>
    </w:pPr>
  </w:style>
  <w:style w:type="character" w:styleId="VariabileHTML">
    <w:name w:val="HTML Variabl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115A4"/>
    <w:pPr>
      <w:spacing w:after="0" w:line="240" w:lineRule="auto"/>
    </w:pPr>
    <w:rPr>
      <w:rFonts w:eastAsiaTheme="minorHAnsi"/>
      <w:i/>
      <w:iCs/>
      <w:sz w:val="22"/>
      <w:szCs w:val="22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115A4"/>
    <w:rPr>
      <w:rFonts w:ascii="Calibri" w:hAnsi="Calibri" w:cs="Calibri"/>
      <w:i/>
      <w:iCs/>
    </w:rPr>
  </w:style>
  <w:style w:type="character" w:styleId="DefinizioneHTML">
    <w:name w:val="HTML Definition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7115A4"/>
    <w:rPr>
      <w:rFonts w:ascii="Consolas" w:hAnsi="Consolas" w:cs="Calibri"/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7115A4"/>
    <w:pPr>
      <w:spacing w:after="100" w:line="240" w:lineRule="auto"/>
    </w:pPr>
    <w:rPr>
      <w:rFonts w:eastAsiaTheme="minorHAnsi"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7115A4"/>
    <w:pPr>
      <w:spacing w:after="100" w:line="240" w:lineRule="auto"/>
      <w:ind w:left="220"/>
    </w:pPr>
    <w:rPr>
      <w:rFonts w:eastAsiaTheme="minorHAnsi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7115A4"/>
    <w:pPr>
      <w:spacing w:after="100" w:line="240" w:lineRule="auto"/>
      <w:ind w:left="440"/>
    </w:pPr>
    <w:rPr>
      <w:rFonts w:eastAsiaTheme="minorHAnsi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115A4"/>
    <w:pPr>
      <w:spacing w:after="100" w:line="240" w:lineRule="auto"/>
      <w:ind w:left="660"/>
    </w:pPr>
    <w:rPr>
      <w:rFonts w:eastAsiaTheme="minorHAns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115A4"/>
    <w:pPr>
      <w:spacing w:after="100" w:line="240" w:lineRule="auto"/>
      <w:ind w:left="880"/>
    </w:pPr>
    <w:rPr>
      <w:rFonts w:eastAsiaTheme="minorHAns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115A4"/>
    <w:pPr>
      <w:spacing w:after="100" w:line="240" w:lineRule="auto"/>
      <w:ind w:left="1100"/>
    </w:pPr>
    <w:rPr>
      <w:rFonts w:eastAsiaTheme="minorHAns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115A4"/>
    <w:pPr>
      <w:spacing w:after="100" w:line="240" w:lineRule="auto"/>
      <w:ind w:left="1320"/>
    </w:pPr>
    <w:rPr>
      <w:rFonts w:eastAsiaTheme="minorHAns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115A4"/>
    <w:pPr>
      <w:spacing w:after="100" w:line="240" w:lineRule="auto"/>
      <w:ind w:left="1540"/>
    </w:pPr>
    <w:rPr>
      <w:rFonts w:eastAsiaTheme="minorHAnsi"/>
      <w:sz w:val="22"/>
      <w:szCs w:val="2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80B0C"/>
    <w:pPr>
      <w:outlineLvl w:val="9"/>
    </w:pPr>
  </w:style>
  <w:style w:type="table" w:styleId="Tabellaprofessionale">
    <w:name w:val="Table Professional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ncomedio1">
    <w:name w:val="Medium List 1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7115A4"/>
    <w:pPr>
      <w:spacing w:after="0" w:line="240" w:lineRule="auto"/>
    </w:pPr>
    <w:rPr>
      <w:rFonts w:eastAsiaTheme="minorHAnsi"/>
      <w:sz w:val="22"/>
      <w:szCs w:val="22"/>
    </w:rPr>
  </w:style>
  <w:style w:type="character" w:styleId="Hashtag">
    <w:name w:val="Hashtag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7115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7115A4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aelegante">
    <w:name w:val="Table Elegant"/>
    <w:basedOn w:val="Tabellanormale"/>
    <w:uiPriority w:val="99"/>
    <w:semiHidden/>
    <w:unhideWhenUsed/>
    <w:rsid w:val="007115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lenco">
    <w:name w:val="List"/>
    <w:basedOn w:val="Normale"/>
    <w:uiPriority w:val="99"/>
    <w:semiHidden/>
    <w:unhideWhenUsed/>
    <w:rsid w:val="007115A4"/>
    <w:pPr>
      <w:spacing w:after="0" w:line="240" w:lineRule="auto"/>
      <w:ind w:left="360" w:hanging="360"/>
      <w:contextualSpacing/>
    </w:pPr>
    <w:rPr>
      <w:rFonts w:eastAsiaTheme="minorHAnsi"/>
      <w:sz w:val="22"/>
      <w:szCs w:val="22"/>
    </w:rPr>
  </w:style>
  <w:style w:type="paragraph" w:styleId="Elenco2">
    <w:name w:val="List 2"/>
    <w:basedOn w:val="Normale"/>
    <w:uiPriority w:val="99"/>
    <w:semiHidden/>
    <w:unhideWhenUsed/>
    <w:rsid w:val="007115A4"/>
    <w:pPr>
      <w:spacing w:after="0" w:line="240" w:lineRule="auto"/>
      <w:ind w:left="720" w:hanging="360"/>
      <w:contextualSpacing/>
    </w:pPr>
    <w:rPr>
      <w:rFonts w:eastAsiaTheme="minorHAnsi"/>
      <w:sz w:val="22"/>
      <w:szCs w:val="22"/>
    </w:rPr>
  </w:style>
  <w:style w:type="paragraph" w:styleId="Elenco3">
    <w:name w:val="List 3"/>
    <w:basedOn w:val="Normale"/>
    <w:uiPriority w:val="99"/>
    <w:semiHidden/>
    <w:unhideWhenUsed/>
    <w:rsid w:val="007115A4"/>
    <w:pPr>
      <w:spacing w:after="0" w:line="240" w:lineRule="auto"/>
      <w:ind w:left="1080" w:hanging="360"/>
      <w:contextualSpacing/>
    </w:pPr>
    <w:rPr>
      <w:rFonts w:eastAsiaTheme="minorHAnsi"/>
      <w:sz w:val="22"/>
      <w:szCs w:val="22"/>
    </w:rPr>
  </w:style>
  <w:style w:type="paragraph" w:styleId="Elenco4">
    <w:name w:val="List 4"/>
    <w:basedOn w:val="Normale"/>
    <w:uiPriority w:val="99"/>
    <w:semiHidden/>
    <w:unhideWhenUsed/>
    <w:rsid w:val="007115A4"/>
    <w:pPr>
      <w:spacing w:after="0" w:line="240" w:lineRule="auto"/>
      <w:ind w:left="1440" w:hanging="360"/>
      <w:contextualSpacing/>
    </w:pPr>
    <w:rPr>
      <w:rFonts w:eastAsiaTheme="minorHAnsi"/>
      <w:sz w:val="22"/>
      <w:szCs w:val="22"/>
    </w:rPr>
  </w:style>
  <w:style w:type="paragraph" w:styleId="Elenco5">
    <w:name w:val="List 5"/>
    <w:basedOn w:val="Normale"/>
    <w:uiPriority w:val="99"/>
    <w:semiHidden/>
    <w:unhideWhenUsed/>
    <w:rsid w:val="007115A4"/>
    <w:pPr>
      <w:spacing w:after="0" w:line="240" w:lineRule="auto"/>
      <w:ind w:left="1800" w:hanging="360"/>
      <w:contextualSpacing/>
    </w:pPr>
    <w:rPr>
      <w:rFonts w:eastAsiaTheme="minorHAnsi"/>
      <w:sz w:val="22"/>
      <w:szCs w:val="22"/>
    </w:rPr>
  </w:style>
  <w:style w:type="table" w:styleId="Elencotabella1">
    <w:name w:val="Table List 1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7115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Elencocontinua">
    <w:name w:val="List Continue"/>
    <w:basedOn w:val="Normale"/>
    <w:uiPriority w:val="99"/>
    <w:semiHidden/>
    <w:unhideWhenUsed/>
    <w:rsid w:val="007115A4"/>
    <w:pPr>
      <w:spacing w:line="240" w:lineRule="auto"/>
      <w:ind w:left="360"/>
      <w:contextualSpacing/>
    </w:pPr>
    <w:rPr>
      <w:rFonts w:eastAsiaTheme="minorHAnsi"/>
      <w:sz w:val="22"/>
      <w:szCs w:val="22"/>
    </w:rPr>
  </w:style>
  <w:style w:type="paragraph" w:styleId="Elencocontinua2">
    <w:name w:val="List Continue 2"/>
    <w:basedOn w:val="Normale"/>
    <w:uiPriority w:val="99"/>
    <w:semiHidden/>
    <w:unhideWhenUsed/>
    <w:rsid w:val="007115A4"/>
    <w:pPr>
      <w:spacing w:line="240" w:lineRule="auto"/>
      <w:ind w:left="720"/>
      <w:contextualSpacing/>
    </w:pPr>
    <w:rPr>
      <w:rFonts w:eastAsiaTheme="minorHAnsi"/>
      <w:sz w:val="22"/>
      <w:szCs w:val="22"/>
    </w:rPr>
  </w:style>
  <w:style w:type="paragraph" w:styleId="Elencocontinua3">
    <w:name w:val="List Continue 3"/>
    <w:basedOn w:val="Normale"/>
    <w:uiPriority w:val="99"/>
    <w:semiHidden/>
    <w:unhideWhenUsed/>
    <w:rsid w:val="007115A4"/>
    <w:pPr>
      <w:spacing w:line="240" w:lineRule="auto"/>
      <w:ind w:left="1080"/>
      <w:contextualSpacing/>
    </w:pPr>
    <w:rPr>
      <w:rFonts w:eastAsiaTheme="minorHAnsi"/>
      <w:sz w:val="22"/>
      <w:szCs w:val="22"/>
    </w:rPr>
  </w:style>
  <w:style w:type="paragraph" w:styleId="Elencocontinua4">
    <w:name w:val="List Continue 4"/>
    <w:basedOn w:val="Normale"/>
    <w:uiPriority w:val="99"/>
    <w:semiHidden/>
    <w:unhideWhenUsed/>
    <w:rsid w:val="007115A4"/>
    <w:pPr>
      <w:spacing w:line="240" w:lineRule="auto"/>
      <w:ind w:left="1440"/>
      <w:contextualSpacing/>
    </w:pPr>
    <w:rPr>
      <w:rFonts w:eastAsiaTheme="minorHAnsi"/>
      <w:sz w:val="22"/>
      <w:szCs w:val="22"/>
    </w:rPr>
  </w:style>
  <w:style w:type="paragraph" w:styleId="Elencocontinua5">
    <w:name w:val="List Continue 5"/>
    <w:basedOn w:val="Normale"/>
    <w:uiPriority w:val="99"/>
    <w:semiHidden/>
    <w:unhideWhenUsed/>
    <w:rsid w:val="007115A4"/>
    <w:pPr>
      <w:spacing w:line="240" w:lineRule="auto"/>
      <w:ind w:left="1800"/>
      <w:contextualSpacing/>
    </w:pPr>
    <w:rPr>
      <w:rFonts w:eastAsiaTheme="minorHAns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115A4"/>
    <w:pPr>
      <w:ind w:left="720"/>
      <w:contextualSpacing/>
    </w:pPr>
  </w:style>
  <w:style w:type="paragraph" w:styleId="Numeroelenco">
    <w:name w:val="List Number"/>
    <w:basedOn w:val="Normale"/>
    <w:uiPriority w:val="99"/>
    <w:semiHidden/>
    <w:unhideWhenUsed/>
    <w:rsid w:val="007115A4"/>
    <w:pPr>
      <w:numPr>
        <w:numId w:val="13"/>
      </w:numPr>
      <w:spacing w:after="0" w:line="240" w:lineRule="auto"/>
      <w:contextualSpacing/>
    </w:pPr>
    <w:rPr>
      <w:rFonts w:eastAsiaTheme="minorHAnsi"/>
      <w:sz w:val="22"/>
      <w:szCs w:val="22"/>
    </w:rPr>
  </w:style>
  <w:style w:type="paragraph" w:styleId="Numeroelenco2">
    <w:name w:val="List Number 2"/>
    <w:basedOn w:val="Normale"/>
    <w:uiPriority w:val="99"/>
    <w:semiHidden/>
    <w:unhideWhenUsed/>
    <w:rsid w:val="007115A4"/>
    <w:pPr>
      <w:numPr>
        <w:numId w:val="14"/>
      </w:numPr>
      <w:spacing w:after="0" w:line="240" w:lineRule="auto"/>
      <w:contextualSpacing/>
    </w:pPr>
    <w:rPr>
      <w:rFonts w:eastAsiaTheme="minorHAnsi"/>
      <w:sz w:val="22"/>
      <w:szCs w:val="22"/>
    </w:rPr>
  </w:style>
  <w:style w:type="paragraph" w:styleId="Numeroelenco3">
    <w:name w:val="List Number 3"/>
    <w:basedOn w:val="Normale"/>
    <w:uiPriority w:val="99"/>
    <w:semiHidden/>
    <w:unhideWhenUsed/>
    <w:rsid w:val="007115A4"/>
    <w:pPr>
      <w:numPr>
        <w:numId w:val="15"/>
      </w:numPr>
      <w:spacing w:after="0" w:line="240" w:lineRule="auto"/>
      <w:contextualSpacing/>
    </w:pPr>
    <w:rPr>
      <w:rFonts w:eastAsiaTheme="minorHAnsi"/>
      <w:sz w:val="22"/>
      <w:szCs w:val="22"/>
    </w:rPr>
  </w:style>
  <w:style w:type="paragraph" w:styleId="Numeroelenco4">
    <w:name w:val="List Number 4"/>
    <w:basedOn w:val="Normale"/>
    <w:uiPriority w:val="99"/>
    <w:semiHidden/>
    <w:unhideWhenUsed/>
    <w:rsid w:val="007115A4"/>
    <w:pPr>
      <w:numPr>
        <w:numId w:val="16"/>
      </w:numPr>
      <w:spacing w:after="0" w:line="240" w:lineRule="auto"/>
      <w:contextualSpacing/>
    </w:pPr>
    <w:rPr>
      <w:rFonts w:eastAsiaTheme="minorHAnsi"/>
      <w:sz w:val="22"/>
      <w:szCs w:val="22"/>
    </w:rPr>
  </w:style>
  <w:style w:type="paragraph" w:styleId="Numeroelenco5">
    <w:name w:val="List Number 5"/>
    <w:basedOn w:val="Normale"/>
    <w:uiPriority w:val="99"/>
    <w:semiHidden/>
    <w:unhideWhenUsed/>
    <w:rsid w:val="007115A4"/>
    <w:pPr>
      <w:numPr>
        <w:numId w:val="17"/>
      </w:numPr>
      <w:spacing w:after="0" w:line="240" w:lineRule="auto"/>
      <w:contextualSpacing/>
    </w:pPr>
    <w:rPr>
      <w:rFonts w:eastAsiaTheme="minorHAnsi"/>
      <w:sz w:val="22"/>
      <w:szCs w:val="22"/>
    </w:rPr>
  </w:style>
  <w:style w:type="paragraph" w:styleId="Puntoelenco">
    <w:name w:val="List Bullet"/>
    <w:basedOn w:val="Normale"/>
    <w:uiPriority w:val="99"/>
    <w:semiHidden/>
    <w:unhideWhenUsed/>
    <w:rsid w:val="007115A4"/>
    <w:pPr>
      <w:numPr>
        <w:numId w:val="8"/>
      </w:numPr>
      <w:spacing w:after="0" w:line="240" w:lineRule="auto"/>
      <w:contextualSpacing/>
    </w:pPr>
    <w:rPr>
      <w:rFonts w:eastAsiaTheme="minorHAnsi"/>
      <w:sz w:val="22"/>
      <w:szCs w:val="22"/>
    </w:rPr>
  </w:style>
  <w:style w:type="paragraph" w:styleId="Puntoelenco2">
    <w:name w:val="List Bullet 2"/>
    <w:basedOn w:val="Normale"/>
    <w:uiPriority w:val="99"/>
    <w:semiHidden/>
    <w:unhideWhenUsed/>
    <w:rsid w:val="007115A4"/>
    <w:pPr>
      <w:numPr>
        <w:numId w:val="9"/>
      </w:numPr>
      <w:spacing w:after="0" w:line="240" w:lineRule="auto"/>
      <w:contextualSpacing/>
    </w:pPr>
    <w:rPr>
      <w:rFonts w:eastAsiaTheme="minorHAnsi"/>
      <w:sz w:val="22"/>
      <w:szCs w:val="22"/>
    </w:rPr>
  </w:style>
  <w:style w:type="paragraph" w:styleId="Puntoelenco3">
    <w:name w:val="List Bullet 3"/>
    <w:basedOn w:val="Normale"/>
    <w:uiPriority w:val="99"/>
    <w:semiHidden/>
    <w:unhideWhenUsed/>
    <w:rsid w:val="007115A4"/>
    <w:pPr>
      <w:numPr>
        <w:numId w:val="10"/>
      </w:numPr>
      <w:spacing w:after="0" w:line="240" w:lineRule="auto"/>
      <w:contextualSpacing/>
    </w:pPr>
    <w:rPr>
      <w:rFonts w:eastAsiaTheme="minorHAnsi"/>
      <w:sz w:val="22"/>
      <w:szCs w:val="22"/>
    </w:rPr>
  </w:style>
  <w:style w:type="paragraph" w:styleId="Puntoelenco4">
    <w:name w:val="List Bullet 4"/>
    <w:basedOn w:val="Normale"/>
    <w:uiPriority w:val="99"/>
    <w:semiHidden/>
    <w:unhideWhenUsed/>
    <w:rsid w:val="007115A4"/>
    <w:pPr>
      <w:numPr>
        <w:numId w:val="11"/>
      </w:numPr>
      <w:spacing w:after="0" w:line="240" w:lineRule="auto"/>
      <w:contextualSpacing/>
    </w:pPr>
    <w:rPr>
      <w:rFonts w:eastAsiaTheme="minorHAnsi"/>
      <w:sz w:val="22"/>
      <w:szCs w:val="22"/>
    </w:rPr>
  </w:style>
  <w:style w:type="paragraph" w:styleId="Puntoelenco5">
    <w:name w:val="List Bullet 5"/>
    <w:basedOn w:val="Normale"/>
    <w:uiPriority w:val="99"/>
    <w:semiHidden/>
    <w:unhideWhenUsed/>
    <w:rsid w:val="007115A4"/>
    <w:pPr>
      <w:numPr>
        <w:numId w:val="12"/>
      </w:numPr>
      <w:spacing w:after="0" w:line="240" w:lineRule="auto"/>
      <w:contextualSpacing/>
    </w:pPr>
    <w:rPr>
      <w:rFonts w:eastAsiaTheme="minorHAnsi"/>
      <w:sz w:val="22"/>
      <w:szCs w:val="22"/>
    </w:rPr>
  </w:style>
  <w:style w:type="table" w:styleId="Tabellaclassica1">
    <w:name w:val="Table Classic 1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115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dellefigure">
    <w:name w:val="table of figures"/>
    <w:basedOn w:val="Normale"/>
    <w:next w:val="Normale"/>
    <w:uiPriority w:val="99"/>
    <w:semiHidden/>
    <w:unhideWhenUsed/>
    <w:rsid w:val="007115A4"/>
    <w:pPr>
      <w:spacing w:after="0" w:line="240" w:lineRule="auto"/>
    </w:pPr>
    <w:rPr>
      <w:rFonts w:eastAsiaTheme="minorHAnsi"/>
      <w:sz w:val="22"/>
      <w:szCs w:val="22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paragraph" w:styleId="Indicefonti">
    <w:name w:val="table of authorities"/>
    <w:basedOn w:val="Normale"/>
    <w:next w:val="Normale"/>
    <w:uiPriority w:val="99"/>
    <w:semiHidden/>
    <w:unhideWhenUsed/>
    <w:rsid w:val="007115A4"/>
    <w:pPr>
      <w:spacing w:after="0" w:line="240" w:lineRule="auto"/>
      <w:ind w:left="220" w:hanging="220"/>
    </w:pPr>
    <w:rPr>
      <w:rFonts w:eastAsiaTheme="minorHAnsi"/>
      <w:sz w:val="22"/>
      <w:szCs w:val="22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7115A4"/>
    <w:pPr>
      <w:spacing w:before="120" w:after="0" w:line="240" w:lineRule="auto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Elencoacolori">
    <w:name w:val="Colorful List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115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115A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115A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Indirizzodestinatario">
    <w:name w:val="envelope address"/>
    <w:basedOn w:val="Normale"/>
    <w:uiPriority w:val="99"/>
    <w:semiHidden/>
    <w:unhideWhenUsed/>
    <w:rsid w:val="007115A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oloSezione">
    <w:name w:val="Outline List 3"/>
    <w:basedOn w:val="Nessunelenco"/>
    <w:uiPriority w:val="99"/>
    <w:semiHidden/>
    <w:unhideWhenUsed/>
    <w:rsid w:val="007115A4"/>
    <w:pPr>
      <w:numPr>
        <w:numId w:val="26"/>
      </w:numPr>
    </w:pPr>
  </w:style>
  <w:style w:type="table" w:styleId="Tabellasemplice-1">
    <w:name w:val="Plain Table 1"/>
    <w:basedOn w:val="Tabellanormale"/>
    <w:uiPriority w:val="41"/>
    <w:rsid w:val="007115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7115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7115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7115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7115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essunaspaziatura">
    <w:name w:val="No Spacing"/>
    <w:uiPriority w:val="1"/>
    <w:qFormat/>
    <w:rsid w:val="00D80B0C"/>
    <w:pPr>
      <w:spacing w:after="0" w:line="240" w:lineRule="auto"/>
    </w:p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7115A4"/>
    <w:pPr>
      <w:spacing w:after="0" w:line="240" w:lineRule="auto"/>
    </w:pPr>
    <w:rPr>
      <w:rFonts w:eastAsiaTheme="minorHAnsi"/>
      <w:sz w:val="22"/>
      <w:szCs w:val="22"/>
    </w:rPr>
  </w:style>
  <w:style w:type="character" w:customStyle="1" w:styleId="DataCarattere">
    <w:name w:val="Data Carattere"/>
    <w:basedOn w:val="Carpredefinitoparagrafo"/>
    <w:link w:val="Data"/>
    <w:uiPriority w:val="99"/>
    <w:semiHidden/>
    <w:rsid w:val="007115A4"/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7115A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llegamentoipertestualeintelligente">
    <w:name w:val="Smart Hyperlink"/>
    <w:basedOn w:val="Carpredefinitoparagrafo"/>
    <w:uiPriority w:val="99"/>
    <w:semiHidden/>
    <w:unhideWhenUsed/>
    <w:rsid w:val="007115A4"/>
    <w:rPr>
      <w:rFonts w:ascii="Calibri" w:hAnsi="Calibri" w:cs="Calibri"/>
      <w:u w:val="dotte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15A4"/>
    <w:rPr>
      <w:rFonts w:ascii="Calibri" w:hAnsi="Calibri" w:cs="Calibri"/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115A4"/>
    <w:pPr>
      <w:spacing w:line="240" w:lineRule="auto"/>
    </w:pPr>
    <w:rPr>
      <w:rFonts w:eastAsiaTheme="minorHAns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15A4"/>
    <w:rPr>
      <w:rFonts w:ascii="Calibri" w:hAnsi="Calibri" w:cs="Calibri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15A4"/>
    <w:pPr>
      <w:spacing w:line="480" w:lineRule="auto"/>
    </w:pPr>
    <w:rPr>
      <w:rFonts w:eastAsiaTheme="minorHAnsi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15A4"/>
    <w:rPr>
      <w:rFonts w:ascii="Calibri" w:hAnsi="Calibri" w:cs="Calibri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15A4"/>
    <w:pPr>
      <w:spacing w:line="240" w:lineRule="auto"/>
      <w:ind w:left="360"/>
    </w:pPr>
    <w:rPr>
      <w:rFonts w:eastAsiaTheme="minorHAns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15A4"/>
    <w:rPr>
      <w:rFonts w:ascii="Calibri" w:hAnsi="Calibri" w:cs="Calibri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115A4"/>
    <w:pPr>
      <w:spacing w:line="480" w:lineRule="auto"/>
      <w:ind w:left="360"/>
    </w:pPr>
    <w:rPr>
      <w:rFonts w:eastAsiaTheme="minorHAnsi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115A4"/>
    <w:rPr>
      <w:rFonts w:ascii="Calibri" w:hAnsi="Calibri" w:cs="Calibri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115A4"/>
    <w:rPr>
      <w:rFonts w:ascii="Calibri" w:hAnsi="Calibri" w:cs="Calibri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115A4"/>
    <w:rPr>
      <w:rFonts w:ascii="Calibri" w:hAnsi="Calibri" w:cs="Calibri"/>
    </w:rPr>
  </w:style>
  <w:style w:type="paragraph" w:styleId="Rientronormale">
    <w:name w:val="Normal Indent"/>
    <w:basedOn w:val="Normale"/>
    <w:uiPriority w:val="99"/>
    <w:semiHidden/>
    <w:unhideWhenUsed/>
    <w:rsid w:val="007115A4"/>
    <w:pPr>
      <w:spacing w:after="0" w:line="240" w:lineRule="auto"/>
      <w:ind w:left="720"/>
    </w:pPr>
    <w:rPr>
      <w:rFonts w:eastAsiaTheme="minorHAnsi"/>
      <w:sz w:val="22"/>
      <w:szCs w:val="22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7115A4"/>
    <w:pPr>
      <w:spacing w:after="0" w:line="240" w:lineRule="auto"/>
    </w:pPr>
    <w:rPr>
      <w:rFonts w:eastAsiaTheme="minorHAnsi"/>
      <w:sz w:val="22"/>
      <w:szCs w:val="22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115A4"/>
    <w:rPr>
      <w:rFonts w:ascii="Calibri" w:hAnsi="Calibri" w:cs="Calibri"/>
    </w:rPr>
  </w:style>
  <w:style w:type="table" w:styleId="Tabellacontemporanea">
    <w:name w:val="Table Contemporary"/>
    <w:basedOn w:val="Tabellanormale"/>
    <w:uiPriority w:val="99"/>
    <w:semiHidden/>
    <w:unhideWhenUsed/>
    <w:rsid w:val="007115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ncochiaro">
    <w:name w:val="Light List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7115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gliachiara">
    <w:name w:val="Light Grid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Elencoscuro">
    <w:name w:val="Dark List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laelenco1chiara">
    <w:name w:val="List Table 1 Light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2">
    <w:name w:val="List Table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Elencotab3">
    <w:name w:val="List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7115A4"/>
    <w:pPr>
      <w:spacing w:after="0" w:line="240" w:lineRule="auto"/>
    </w:pPr>
    <w:rPr>
      <w:rFonts w:eastAsiaTheme="minorHAnsi"/>
      <w:sz w:val="22"/>
      <w:szCs w:val="22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7115A4"/>
    <w:rPr>
      <w:rFonts w:ascii="Calibri" w:hAnsi="Calibri" w:cs="Calibri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7115A4"/>
    <w:pPr>
      <w:spacing w:after="0" w:line="240" w:lineRule="auto"/>
    </w:pPr>
    <w:rPr>
      <w:rFonts w:eastAsiaTheme="minorHAnsi"/>
      <w:sz w:val="22"/>
      <w:szCs w:val="22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7115A4"/>
    <w:rPr>
      <w:rFonts w:ascii="Calibri" w:hAnsi="Calibri" w:cs="Calibri"/>
    </w:rPr>
  </w:style>
  <w:style w:type="table" w:styleId="Tabellacolonne1">
    <w:name w:val="Table Columns 1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115A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115A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115A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e"/>
    <w:link w:val="FirmaCarattere"/>
    <w:uiPriority w:val="99"/>
    <w:semiHidden/>
    <w:unhideWhenUsed/>
    <w:rsid w:val="007115A4"/>
    <w:pPr>
      <w:spacing w:after="0" w:line="240" w:lineRule="auto"/>
      <w:ind w:left="4320"/>
    </w:pPr>
    <w:rPr>
      <w:rFonts w:eastAsiaTheme="minorHAnsi"/>
      <w:sz w:val="22"/>
      <w:szCs w:val="22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7115A4"/>
    <w:rPr>
      <w:rFonts w:ascii="Calibri" w:hAnsi="Calibri" w:cs="Calibri"/>
    </w:rPr>
  </w:style>
  <w:style w:type="table" w:styleId="Tabellasemplice1">
    <w:name w:val="Table Simple 1"/>
    <w:basedOn w:val="Tabellanormale"/>
    <w:uiPriority w:val="99"/>
    <w:semiHidden/>
    <w:unhideWhenUsed/>
    <w:rsid w:val="007115A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115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7115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rsid w:val="007115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220" w:hanging="220"/>
    </w:pPr>
    <w:rPr>
      <w:rFonts w:eastAsiaTheme="minorHAnsi"/>
      <w:sz w:val="22"/>
      <w:szCs w:val="22"/>
    </w:rPr>
  </w:style>
  <w:style w:type="paragraph" w:styleId="Indice2">
    <w:name w:val="index 2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440" w:hanging="220"/>
    </w:pPr>
    <w:rPr>
      <w:rFonts w:eastAsiaTheme="minorHAnsi"/>
      <w:sz w:val="22"/>
      <w:szCs w:val="22"/>
    </w:rPr>
  </w:style>
  <w:style w:type="paragraph" w:styleId="Indice3">
    <w:name w:val="index 3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660" w:hanging="220"/>
    </w:pPr>
    <w:rPr>
      <w:rFonts w:eastAsiaTheme="minorHAnsi"/>
      <w:sz w:val="22"/>
      <w:szCs w:val="22"/>
    </w:rPr>
  </w:style>
  <w:style w:type="paragraph" w:styleId="Indice4">
    <w:name w:val="index 4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880" w:hanging="220"/>
    </w:pPr>
    <w:rPr>
      <w:rFonts w:eastAsiaTheme="minorHAnsi"/>
      <w:sz w:val="22"/>
      <w:szCs w:val="22"/>
    </w:rPr>
  </w:style>
  <w:style w:type="paragraph" w:styleId="Indice5">
    <w:name w:val="index 5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1100" w:hanging="220"/>
    </w:pPr>
    <w:rPr>
      <w:rFonts w:eastAsiaTheme="minorHAnsi"/>
      <w:sz w:val="22"/>
      <w:szCs w:val="22"/>
    </w:rPr>
  </w:style>
  <w:style w:type="paragraph" w:styleId="Indice6">
    <w:name w:val="index 6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1320" w:hanging="220"/>
    </w:pPr>
    <w:rPr>
      <w:rFonts w:eastAsiaTheme="minorHAnsi"/>
      <w:sz w:val="22"/>
      <w:szCs w:val="22"/>
    </w:rPr>
  </w:style>
  <w:style w:type="paragraph" w:styleId="Indice7">
    <w:name w:val="index 7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1540" w:hanging="220"/>
    </w:pPr>
    <w:rPr>
      <w:rFonts w:eastAsiaTheme="minorHAnsi"/>
      <w:sz w:val="22"/>
      <w:szCs w:val="22"/>
    </w:rPr>
  </w:style>
  <w:style w:type="paragraph" w:styleId="Indice8">
    <w:name w:val="index 8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1760" w:hanging="220"/>
    </w:pPr>
    <w:rPr>
      <w:rFonts w:eastAsiaTheme="minorHAnsi"/>
      <w:sz w:val="22"/>
      <w:szCs w:val="22"/>
    </w:rPr>
  </w:style>
  <w:style w:type="paragraph" w:styleId="Indice9">
    <w:name w:val="index 9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1980" w:hanging="220"/>
    </w:pPr>
    <w:rPr>
      <w:rFonts w:eastAsiaTheme="minorHAnsi"/>
      <w:sz w:val="22"/>
      <w:szCs w:val="22"/>
    </w:rPr>
  </w:style>
  <w:style w:type="paragraph" w:styleId="Titoloindice">
    <w:name w:val="index heading"/>
    <w:basedOn w:val="Normale"/>
    <w:next w:val="Indice1"/>
    <w:uiPriority w:val="99"/>
    <w:semiHidden/>
    <w:unhideWhenUsed/>
    <w:rsid w:val="007115A4"/>
    <w:pPr>
      <w:spacing w:after="0" w:line="240" w:lineRule="auto"/>
    </w:pPr>
    <w:rPr>
      <w:rFonts w:ascii="Calibri Light" w:eastAsiaTheme="majorEastAsia" w:hAnsi="Calibri Light" w:cs="Calibri Light"/>
      <w:b/>
      <w:bCs/>
      <w:sz w:val="22"/>
      <w:szCs w:val="22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7115A4"/>
    <w:pPr>
      <w:spacing w:after="0" w:line="240" w:lineRule="auto"/>
      <w:ind w:left="4320"/>
    </w:pPr>
    <w:rPr>
      <w:rFonts w:eastAsiaTheme="minorHAnsi"/>
      <w:sz w:val="22"/>
      <w:szCs w:val="22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7115A4"/>
    <w:rPr>
      <w:rFonts w:ascii="Calibri" w:hAnsi="Calibri" w:cs="Calibri"/>
    </w:rPr>
  </w:style>
  <w:style w:type="table" w:styleId="Grigliatabella">
    <w:name w:val="Table Grid"/>
    <w:basedOn w:val="Tabellanormale"/>
    <w:uiPriority w:val="39"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1">
    <w:name w:val="Table Grid 1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7115A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7115A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7115A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7115A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711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">
    <w:name w:val="Grid Table 1 Light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gliatab3">
    <w:name w:val="Grid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7115A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115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rsid w:val="007115A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character" w:styleId="Numeroriga">
    <w:name w:val="line number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table" w:styleId="Tabellaeffetti3D1">
    <w:name w:val="Table 3D effects 1"/>
    <w:basedOn w:val="Tabellanormale"/>
    <w:uiPriority w:val="99"/>
    <w:semiHidden/>
    <w:unhideWhenUsed/>
    <w:rsid w:val="007115A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115A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115A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9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ciimliguria.i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ciim.webex.com/meet/genov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uciimliguria.i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ciim.webex.com/meet/genova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Local\Microsoft\Office\16.0\DTS\it-IT%7b72FA94D2-E50E-40BF-A9FD-C61F9B05D065%7d\%7bCA95F1B9-8E95-48AB-BA79-0950CF6C6AE1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1BB99C-E89B-4174-ACC6-4104A066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{CA95F1B9-8E95-48AB-BA79-0950CF6C6AE1}tf02786999_win32.dotx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2021-03-09T14:40:00Z</dcterms:created>
  <dcterms:modified xsi:type="dcterms:W3CDTF">2021-03-09T14:40:00Z</dcterms:modified>
</cp:coreProperties>
</file>